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11C91" w14:textId="77777777" w:rsidR="00F27C7E" w:rsidRDefault="00F27C7E">
      <w:pPr>
        <w:widowControl/>
        <w:autoSpaceDE/>
        <w:autoSpaceDN/>
        <w:spacing w:after="160" w:line="259" w:lineRule="auto"/>
        <w:rPr>
          <w:rFonts w:ascii="Arial"/>
          <w:b/>
          <w:color w:val="CC9900"/>
          <w:sz w:val="24"/>
          <w:u w:val="single"/>
        </w:rPr>
      </w:pPr>
    </w:p>
    <w:p w14:paraId="16E298AF" w14:textId="77777777" w:rsidR="00F27C7E" w:rsidRDefault="00F27C7E">
      <w:pPr>
        <w:widowControl/>
        <w:autoSpaceDE/>
        <w:autoSpaceDN/>
        <w:spacing w:after="160" w:line="259" w:lineRule="auto"/>
        <w:rPr>
          <w:rFonts w:ascii="Arial"/>
          <w:b/>
          <w:color w:val="CC9900"/>
          <w:sz w:val="24"/>
          <w:u w:val="single"/>
        </w:rPr>
      </w:pPr>
    </w:p>
    <w:p w14:paraId="6931B903" w14:textId="77777777" w:rsidR="00F27C7E" w:rsidRDefault="00F27C7E">
      <w:pPr>
        <w:widowControl/>
        <w:autoSpaceDE/>
        <w:autoSpaceDN/>
        <w:spacing w:after="160" w:line="259" w:lineRule="auto"/>
        <w:rPr>
          <w:rFonts w:ascii="Arial"/>
          <w:b/>
          <w:color w:val="CC9900"/>
          <w:sz w:val="24"/>
          <w:u w:val="single"/>
        </w:rPr>
      </w:pPr>
    </w:p>
    <w:p w14:paraId="58B724B6" w14:textId="0481008B" w:rsidR="002579BD" w:rsidRPr="00942AC6" w:rsidRDefault="002579BD" w:rsidP="002579BD">
      <w:pPr>
        <w:jc w:val="center"/>
        <w:rPr>
          <w:b/>
          <w:bCs/>
          <w:color w:val="CC9900"/>
          <w:sz w:val="24"/>
          <w:szCs w:val="24"/>
        </w:rPr>
      </w:pPr>
      <w:r w:rsidRPr="00942AC6">
        <w:rPr>
          <w:b/>
          <w:bCs/>
          <w:color w:val="CC9900"/>
          <w:sz w:val="24"/>
          <w:szCs w:val="24"/>
        </w:rPr>
        <w:t>ANNEXURE A</w:t>
      </w:r>
      <w:r>
        <w:rPr>
          <w:b/>
          <w:bCs/>
          <w:color w:val="CC9900"/>
          <w:sz w:val="24"/>
          <w:szCs w:val="24"/>
        </w:rPr>
        <w:t>6</w:t>
      </w:r>
    </w:p>
    <w:p w14:paraId="42A6572D" w14:textId="77777777" w:rsidR="00F27C7E" w:rsidRDefault="00F27C7E">
      <w:pPr>
        <w:widowControl/>
        <w:autoSpaceDE/>
        <w:autoSpaceDN/>
        <w:spacing w:after="160" w:line="259" w:lineRule="auto"/>
        <w:rPr>
          <w:rFonts w:ascii="Arial"/>
          <w:b/>
          <w:color w:val="CC9900"/>
          <w:sz w:val="24"/>
          <w:u w:val="single"/>
        </w:rPr>
      </w:pPr>
    </w:p>
    <w:p w14:paraId="66C27CA8" w14:textId="77777777" w:rsidR="00F27C7E" w:rsidRDefault="00F27C7E">
      <w:pPr>
        <w:widowControl/>
        <w:autoSpaceDE/>
        <w:autoSpaceDN/>
        <w:spacing w:after="160" w:line="259" w:lineRule="auto"/>
        <w:rPr>
          <w:rFonts w:ascii="Arial"/>
          <w:b/>
          <w:color w:val="CC9900"/>
          <w:sz w:val="24"/>
          <w:u w:val="single"/>
        </w:rPr>
      </w:pPr>
    </w:p>
    <w:p w14:paraId="69D367A0" w14:textId="77777777" w:rsidR="00F27C7E" w:rsidRDefault="00F27C7E">
      <w:pPr>
        <w:widowControl/>
        <w:autoSpaceDE/>
        <w:autoSpaceDN/>
        <w:spacing w:after="160" w:line="259" w:lineRule="auto"/>
        <w:rPr>
          <w:rFonts w:ascii="Arial"/>
          <w:b/>
          <w:color w:val="CC9900"/>
          <w:sz w:val="24"/>
          <w:u w:val="single"/>
        </w:rPr>
      </w:pPr>
    </w:p>
    <w:p w14:paraId="4F34FFB4" w14:textId="77777777" w:rsidR="002579BD" w:rsidRDefault="002579BD" w:rsidP="002A6F98">
      <w:pPr>
        <w:pStyle w:val="ListParagraph"/>
        <w:spacing w:before="82"/>
        <w:ind w:left="0" w:firstLine="0"/>
        <w:jc w:val="center"/>
        <w:rPr>
          <w:rFonts w:ascii="Arial"/>
          <w:b/>
          <w:color w:val="CC9900"/>
          <w:sz w:val="24"/>
          <w:u w:val="single"/>
        </w:rPr>
      </w:pPr>
      <w:r w:rsidRPr="002579BD">
        <w:rPr>
          <w:rFonts w:ascii="Arial"/>
          <w:b/>
          <w:color w:val="CC9900"/>
          <w:sz w:val="24"/>
        </w:rPr>
        <w:t>AUDIT</w:t>
      </w:r>
      <w:r w:rsidRPr="002579BD">
        <w:rPr>
          <w:rFonts w:ascii="Arial"/>
          <w:b/>
          <w:color w:val="CC9900"/>
          <w:spacing w:val="-4"/>
          <w:sz w:val="24"/>
        </w:rPr>
        <w:t xml:space="preserve"> </w:t>
      </w:r>
      <w:r w:rsidRPr="002579BD">
        <w:rPr>
          <w:rFonts w:ascii="Arial"/>
          <w:b/>
          <w:color w:val="CC9900"/>
          <w:sz w:val="24"/>
        </w:rPr>
        <w:t>COMMITTEE</w:t>
      </w:r>
      <w:r w:rsidRPr="002579BD">
        <w:rPr>
          <w:rFonts w:ascii="Arial"/>
          <w:b/>
          <w:color w:val="CC9900"/>
          <w:spacing w:val="-10"/>
          <w:sz w:val="24"/>
        </w:rPr>
        <w:t xml:space="preserve"> </w:t>
      </w:r>
      <w:r w:rsidRPr="002579BD">
        <w:rPr>
          <w:rFonts w:ascii="Arial"/>
          <w:b/>
          <w:color w:val="CC9900"/>
          <w:sz w:val="24"/>
        </w:rPr>
        <w:t>COMPETENCY</w:t>
      </w:r>
      <w:r w:rsidRPr="002579BD">
        <w:rPr>
          <w:rFonts w:ascii="Arial"/>
          <w:b/>
          <w:color w:val="CC9900"/>
          <w:spacing w:val="-3"/>
          <w:sz w:val="24"/>
        </w:rPr>
        <w:t xml:space="preserve"> </w:t>
      </w:r>
      <w:r w:rsidRPr="002579BD">
        <w:rPr>
          <w:rFonts w:ascii="Arial"/>
          <w:b/>
          <w:color w:val="CC9900"/>
          <w:spacing w:val="-2"/>
          <w:sz w:val="24"/>
        </w:rPr>
        <w:t>FRAMEWORK</w:t>
      </w:r>
      <w:r>
        <w:rPr>
          <w:rFonts w:ascii="Arial"/>
          <w:b/>
          <w:color w:val="CC9900"/>
          <w:spacing w:val="-2"/>
          <w:sz w:val="24"/>
        </w:rPr>
        <w:t xml:space="preserve"> - </w:t>
      </w:r>
      <w:r w:rsidR="00F27C7E" w:rsidRPr="002579BD">
        <w:rPr>
          <w:rFonts w:ascii="Arial" w:hAnsi="Arial"/>
          <w:b/>
          <w:color w:val="CC9900"/>
          <w:sz w:val="28"/>
        </w:rPr>
        <w:t>PSAUC</w:t>
      </w:r>
      <w:r w:rsidR="00F27C7E" w:rsidRPr="002579BD">
        <w:rPr>
          <w:rFonts w:ascii="Arial" w:hAnsi="Arial"/>
          <w:b/>
          <w:color w:val="CC9900"/>
          <w:sz w:val="28"/>
        </w:rPr>
        <w:t>6</w:t>
      </w:r>
    </w:p>
    <w:p w14:paraId="738509B0" w14:textId="77777777" w:rsidR="002579BD" w:rsidRDefault="002579BD" w:rsidP="002579BD">
      <w:pPr>
        <w:pStyle w:val="ListParagraph"/>
        <w:tabs>
          <w:tab w:val="left" w:pos="1982"/>
        </w:tabs>
        <w:spacing w:before="82"/>
        <w:ind w:left="1982" w:firstLine="0"/>
        <w:rPr>
          <w:rFonts w:ascii="Arial"/>
          <w:b/>
          <w:color w:val="CC9900"/>
          <w:sz w:val="24"/>
          <w:u w:val="single"/>
        </w:rPr>
      </w:pPr>
    </w:p>
    <w:p w14:paraId="73825EC5" w14:textId="77777777" w:rsidR="002579BD" w:rsidRDefault="002579BD" w:rsidP="002579BD">
      <w:pPr>
        <w:pStyle w:val="ListParagraph"/>
        <w:tabs>
          <w:tab w:val="left" w:pos="1982"/>
        </w:tabs>
        <w:spacing w:before="82"/>
        <w:ind w:left="1982" w:firstLine="0"/>
        <w:rPr>
          <w:rFonts w:ascii="Arial"/>
          <w:b/>
          <w:color w:val="CC9900"/>
          <w:sz w:val="24"/>
          <w:u w:val="single"/>
        </w:rPr>
      </w:pPr>
    </w:p>
    <w:p w14:paraId="5A19ED63" w14:textId="77777777" w:rsidR="002579BD" w:rsidRDefault="002579BD" w:rsidP="002579BD">
      <w:pPr>
        <w:pStyle w:val="ListParagraph"/>
        <w:tabs>
          <w:tab w:val="left" w:pos="1982"/>
        </w:tabs>
        <w:spacing w:before="82"/>
        <w:ind w:left="1982" w:firstLine="0"/>
        <w:rPr>
          <w:rFonts w:ascii="Arial"/>
          <w:b/>
          <w:color w:val="CC9900"/>
          <w:sz w:val="24"/>
          <w:u w:val="single"/>
        </w:rPr>
      </w:pPr>
    </w:p>
    <w:p w14:paraId="2DE496C8" w14:textId="6B7A9E5B" w:rsidR="00F27C7E" w:rsidRDefault="00F27C7E" w:rsidP="002A6F98">
      <w:pPr>
        <w:pStyle w:val="ListParagraph"/>
        <w:spacing w:before="82"/>
        <w:ind w:left="0" w:firstLine="0"/>
        <w:rPr>
          <w:rFonts w:ascii="Arial"/>
          <w:b/>
          <w:color w:val="CC9900"/>
          <w:sz w:val="24"/>
          <w:u w:val="single"/>
        </w:rPr>
      </w:pPr>
      <w:r>
        <w:rPr>
          <w:rFonts w:ascii="Arial"/>
          <w:b/>
          <w:color w:val="CC9900"/>
          <w:sz w:val="24"/>
          <w:u w:val="single"/>
        </w:rPr>
        <w:br w:type="page"/>
      </w:r>
    </w:p>
    <w:p w14:paraId="4EA009A2" w14:textId="077EFE0B" w:rsidR="0096663F" w:rsidRPr="00230997" w:rsidRDefault="0096663F" w:rsidP="00230997">
      <w:pPr>
        <w:pStyle w:val="ListParagraph"/>
        <w:tabs>
          <w:tab w:val="left" w:pos="1982"/>
        </w:tabs>
        <w:spacing w:before="82"/>
        <w:ind w:left="1982" w:firstLine="0"/>
        <w:rPr>
          <w:rFonts w:ascii="Arial"/>
          <w:b/>
          <w:color w:val="CC9900"/>
          <w:sz w:val="24"/>
        </w:rPr>
      </w:pPr>
      <w:r w:rsidRPr="00230997">
        <w:rPr>
          <w:rFonts w:ascii="Arial"/>
          <w:b/>
          <w:color w:val="CC9900"/>
          <w:sz w:val="24"/>
          <w:u w:val="single"/>
        </w:rPr>
        <w:lastRenderedPageBreak/>
        <w:t>AUDIT</w:t>
      </w:r>
      <w:r w:rsidRPr="00230997">
        <w:rPr>
          <w:rFonts w:ascii="Arial"/>
          <w:b/>
          <w:color w:val="CC9900"/>
          <w:spacing w:val="-4"/>
          <w:sz w:val="24"/>
          <w:u w:val="single"/>
        </w:rPr>
        <w:t xml:space="preserve"> </w:t>
      </w:r>
      <w:r w:rsidRPr="00230997">
        <w:rPr>
          <w:rFonts w:ascii="Arial"/>
          <w:b/>
          <w:color w:val="CC9900"/>
          <w:sz w:val="24"/>
          <w:u w:val="single"/>
        </w:rPr>
        <w:t>COMMITTEE</w:t>
      </w:r>
      <w:r w:rsidRPr="00230997">
        <w:rPr>
          <w:rFonts w:ascii="Arial"/>
          <w:b/>
          <w:color w:val="CC9900"/>
          <w:spacing w:val="-10"/>
          <w:sz w:val="24"/>
          <w:u w:val="single"/>
        </w:rPr>
        <w:t xml:space="preserve"> </w:t>
      </w:r>
      <w:r w:rsidRPr="00230997">
        <w:rPr>
          <w:rFonts w:ascii="Arial"/>
          <w:b/>
          <w:color w:val="CC9900"/>
          <w:sz w:val="24"/>
          <w:u w:val="single"/>
        </w:rPr>
        <w:t>COMPETENCY</w:t>
      </w:r>
      <w:r w:rsidRPr="00230997">
        <w:rPr>
          <w:rFonts w:ascii="Arial"/>
          <w:b/>
          <w:color w:val="CC9900"/>
          <w:spacing w:val="-3"/>
          <w:sz w:val="24"/>
          <w:u w:val="single"/>
        </w:rPr>
        <w:t xml:space="preserve"> </w:t>
      </w:r>
      <w:r w:rsidRPr="00230997">
        <w:rPr>
          <w:rFonts w:ascii="Arial"/>
          <w:b/>
          <w:color w:val="CC9900"/>
          <w:spacing w:val="-2"/>
          <w:sz w:val="24"/>
          <w:u w:val="single"/>
        </w:rPr>
        <w:t>FRAMEWORK</w:t>
      </w:r>
    </w:p>
    <w:p w14:paraId="6C9E7A71" w14:textId="77777777" w:rsidR="0096663F" w:rsidRDefault="0096663F" w:rsidP="0096663F">
      <w:pPr>
        <w:pStyle w:val="BodyText"/>
        <w:spacing w:before="202" w:line="276" w:lineRule="auto"/>
        <w:ind w:left="100" w:right="213"/>
        <w:jc w:val="both"/>
      </w:pPr>
      <w:r>
        <w:t>This</w:t>
      </w:r>
      <w:r>
        <w:rPr>
          <w:spacing w:val="-9"/>
        </w:rPr>
        <w:t xml:space="preserve"> </w:t>
      </w:r>
      <w:r>
        <w:t>checklist</w:t>
      </w:r>
      <w:r>
        <w:rPr>
          <w:spacing w:val="-11"/>
        </w:rPr>
        <w:t xml:space="preserve"> </w:t>
      </w:r>
      <w:r>
        <w:t>provides</w:t>
      </w:r>
      <w:r>
        <w:rPr>
          <w:spacing w:val="-13"/>
        </w:rPr>
        <w:t xml:space="preserve"> </w:t>
      </w:r>
      <w:r>
        <w:t>a</w:t>
      </w:r>
      <w:r>
        <w:rPr>
          <w:spacing w:val="-11"/>
        </w:rPr>
        <w:t xml:space="preserve"> </w:t>
      </w:r>
      <w:r>
        <w:t>high-level</w:t>
      </w:r>
      <w:r>
        <w:rPr>
          <w:spacing w:val="-12"/>
        </w:rPr>
        <w:t xml:space="preserve"> </w:t>
      </w:r>
      <w:r>
        <w:t>guide</w:t>
      </w:r>
      <w:r>
        <w:rPr>
          <w:spacing w:val="-5"/>
        </w:rPr>
        <w:t xml:space="preserve"> </w:t>
      </w:r>
      <w:r>
        <w:t>to</w:t>
      </w:r>
      <w:r>
        <w:rPr>
          <w:spacing w:val="-10"/>
        </w:rPr>
        <w:t xml:space="preserve"> </w:t>
      </w:r>
      <w:r>
        <w:t>enable</w:t>
      </w:r>
      <w:r>
        <w:rPr>
          <w:spacing w:val="-10"/>
        </w:rPr>
        <w:t xml:space="preserve"> </w:t>
      </w:r>
      <w:r>
        <w:t>the</w:t>
      </w:r>
      <w:r>
        <w:rPr>
          <w:spacing w:val="-6"/>
        </w:rPr>
        <w:t xml:space="preserve"> </w:t>
      </w:r>
      <w:r>
        <w:t>audit</w:t>
      </w:r>
      <w:r>
        <w:rPr>
          <w:spacing w:val="-11"/>
        </w:rPr>
        <w:t xml:space="preserve"> </w:t>
      </w:r>
      <w:r>
        <w:t>committee</w:t>
      </w:r>
      <w:r>
        <w:rPr>
          <w:spacing w:val="-10"/>
        </w:rPr>
        <w:t xml:space="preserve"> </w:t>
      </w:r>
      <w:r>
        <w:t>to</w:t>
      </w:r>
      <w:r>
        <w:rPr>
          <w:spacing w:val="-8"/>
        </w:rPr>
        <w:t xml:space="preserve"> </w:t>
      </w:r>
      <w:r>
        <w:t>evaluate</w:t>
      </w:r>
      <w:r>
        <w:rPr>
          <w:spacing w:val="-7"/>
        </w:rPr>
        <w:t xml:space="preserve"> </w:t>
      </w:r>
      <w:r>
        <w:t>its overall competency. This evaluation can be included as part of the annual audit committee assessment (which covers a broader performance spectrum). It is recommended that this checklist be used by the authority responsible for the appointment of the audit committee members either on an annual basis or when appointing/reappointing members.</w:t>
      </w:r>
    </w:p>
    <w:p w14:paraId="16CC4527" w14:textId="77777777" w:rsidR="0096663F" w:rsidRDefault="0096663F" w:rsidP="0096663F">
      <w:pPr>
        <w:pStyle w:val="BodyText"/>
        <w:spacing w:after="1"/>
        <w:rPr>
          <w:sz w:val="14"/>
        </w:rPr>
      </w:pPr>
    </w:p>
    <w:tbl>
      <w:tblPr>
        <w:tblW w:w="0" w:type="auto"/>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38"/>
        <w:gridCol w:w="1757"/>
      </w:tblGrid>
      <w:tr w:rsidR="0096663F" w14:paraId="497EFE4E" w14:textId="77777777" w:rsidTr="000A55F7">
        <w:trPr>
          <w:trHeight w:val="318"/>
        </w:trPr>
        <w:tc>
          <w:tcPr>
            <w:tcW w:w="7238" w:type="dxa"/>
          </w:tcPr>
          <w:p w14:paraId="3585A5A3" w14:textId="77777777" w:rsidR="0096663F" w:rsidRDefault="0096663F" w:rsidP="000A55F7">
            <w:pPr>
              <w:pStyle w:val="TableParagraph"/>
              <w:spacing w:before="24" w:line="275" w:lineRule="exact"/>
              <w:ind w:left="9"/>
              <w:rPr>
                <w:rFonts w:ascii="Arial"/>
                <w:b/>
                <w:sz w:val="24"/>
              </w:rPr>
            </w:pPr>
            <w:r>
              <w:rPr>
                <w:rFonts w:ascii="Arial"/>
                <w:b/>
                <w:sz w:val="24"/>
              </w:rPr>
              <w:t>Assessment</w:t>
            </w:r>
            <w:r>
              <w:rPr>
                <w:rFonts w:ascii="Arial"/>
                <w:b/>
                <w:spacing w:val="-12"/>
                <w:sz w:val="24"/>
              </w:rPr>
              <w:t xml:space="preserve"> </w:t>
            </w:r>
            <w:r>
              <w:rPr>
                <w:rFonts w:ascii="Arial"/>
                <w:b/>
                <w:spacing w:val="-2"/>
                <w:sz w:val="24"/>
              </w:rPr>
              <w:t>Area/Question</w:t>
            </w:r>
          </w:p>
        </w:tc>
        <w:tc>
          <w:tcPr>
            <w:tcW w:w="1757" w:type="dxa"/>
          </w:tcPr>
          <w:p w14:paraId="63302818" w14:textId="77777777" w:rsidR="0096663F" w:rsidRDefault="0096663F" w:rsidP="000A55F7">
            <w:pPr>
              <w:pStyle w:val="TableParagraph"/>
              <w:spacing w:before="24" w:line="275" w:lineRule="exact"/>
              <w:ind w:left="340"/>
              <w:rPr>
                <w:rFonts w:ascii="Arial"/>
                <w:b/>
                <w:sz w:val="24"/>
              </w:rPr>
            </w:pPr>
            <w:r>
              <w:rPr>
                <w:rFonts w:ascii="Arial"/>
                <w:b/>
                <w:w w:val="105"/>
                <w:sz w:val="24"/>
              </w:rPr>
              <w:t>Yes</w:t>
            </w:r>
            <w:r>
              <w:rPr>
                <w:rFonts w:ascii="Arial"/>
                <w:b/>
                <w:spacing w:val="-8"/>
                <w:w w:val="105"/>
                <w:sz w:val="24"/>
              </w:rPr>
              <w:t xml:space="preserve"> </w:t>
            </w:r>
            <w:r>
              <w:rPr>
                <w:rFonts w:ascii="Arial"/>
                <w:b/>
                <w:w w:val="105"/>
                <w:sz w:val="24"/>
              </w:rPr>
              <w:t>/</w:t>
            </w:r>
            <w:r>
              <w:rPr>
                <w:rFonts w:ascii="Arial"/>
                <w:b/>
                <w:spacing w:val="-3"/>
                <w:w w:val="105"/>
                <w:sz w:val="24"/>
              </w:rPr>
              <w:t xml:space="preserve"> </w:t>
            </w:r>
            <w:r>
              <w:rPr>
                <w:rFonts w:ascii="Arial"/>
                <w:b/>
                <w:spacing w:val="-5"/>
                <w:w w:val="105"/>
                <w:sz w:val="24"/>
              </w:rPr>
              <w:t>No</w:t>
            </w:r>
          </w:p>
        </w:tc>
      </w:tr>
      <w:tr w:rsidR="0096663F" w14:paraId="0EF488B0" w14:textId="77777777" w:rsidTr="000A55F7">
        <w:trPr>
          <w:trHeight w:val="323"/>
        </w:trPr>
        <w:tc>
          <w:tcPr>
            <w:tcW w:w="8995" w:type="dxa"/>
            <w:gridSpan w:val="2"/>
          </w:tcPr>
          <w:p w14:paraId="27EECB28" w14:textId="77777777" w:rsidR="0096663F" w:rsidRDefault="0096663F" w:rsidP="000A55F7">
            <w:pPr>
              <w:pStyle w:val="TableParagraph"/>
              <w:spacing w:before="29" w:line="275" w:lineRule="exact"/>
              <w:ind w:left="93"/>
              <w:rPr>
                <w:rFonts w:ascii="Arial"/>
                <w:b/>
                <w:sz w:val="24"/>
              </w:rPr>
            </w:pPr>
            <w:r>
              <w:rPr>
                <w:rFonts w:ascii="Arial"/>
                <w:b/>
                <w:spacing w:val="-2"/>
                <w:w w:val="105"/>
                <w:sz w:val="24"/>
              </w:rPr>
              <w:t>Composition</w:t>
            </w:r>
          </w:p>
        </w:tc>
      </w:tr>
      <w:tr w:rsidR="0096663F" w14:paraId="681600B6" w14:textId="77777777" w:rsidTr="000A55F7">
        <w:trPr>
          <w:trHeight w:val="316"/>
        </w:trPr>
        <w:tc>
          <w:tcPr>
            <w:tcW w:w="7238" w:type="dxa"/>
          </w:tcPr>
          <w:p w14:paraId="562C8288" w14:textId="77777777" w:rsidR="0096663F" w:rsidRDefault="0096663F" w:rsidP="000A55F7">
            <w:pPr>
              <w:pStyle w:val="TableParagraph"/>
              <w:ind w:left="9"/>
              <w:rPr>
                <w:sz w:val="24"/>
              </w:rPr>
            </w:pPr>
            <w:r>
              <w:rPr>
                <w:sz w:val="24"/>
              </w:rPr>
              <w:t>Are</w:t>
            </w:r>
            <w:r>
              <w:rPr>
                <w:spacing w:val="-13"/>
                <w:sz w:val="24"/>
              </w:rPr>
              <w:t xml:space="preserve"> </w:t>
            </w:r>
            <w:r>
              <w:rPr>
                <w:sz w:val="24"/>
              </w:rPr>
              <w:t>all</w:t>
            </w:r>
            <w:r>
              <w:rPr>
                <w:spacing w:val="-10"/>
                <w:sz w:val="24"/>
              </w:rPr>
              <w:t xml:space="preserve"> </w:t>
            </w:r>
            <w:r>
              <w:rPr>
                <w:sz w:val="24"/>
              </w:rPr>
              <w:t>the</w:t>
            </w:r>
            <w:r>
              <w:rPr>
                <w:spacing w:val="-8"/>
                <w:sz w:val="24"/>
              </w:rPr>
              <w:t xml:space="preserve"> </w:t>
            </w:r>
            <w:r>
              <w:rPr>
                <w:sz w:val="24"/>
              </w:rPr>
              <w:t>members</w:t>
            </w:r>
            <w:r>
              <w:rPr>
                <w:spacing w:val="-6"/>
                <w:sz w:val="24"/>
              </w:rPr>
              <w:t xml:space="preserve"> </w:t>
            </w:r>
            <w:r>
              <w:rPr>
                <w:sz w:val="24"/>
              </w:rPr>
              <w:t>independent</w:t>
            </w:r>
            <w:r>
              <w:rPr>
                <w:spacing w:val="-9"/>
                <w:sz w:val="24"/>
              </w:rPr>
              <w:t xml:space="preserve"> </w:t>
            </w:r>
            <w:r>
              <w:rPr>
                <w:sz w:val="24"/>
              </w:rPr>
              <w:t>non-executive</w:t>
            </w:r>
            <w:r>
              <w:rPr>
                <w:spacing w:val="-4"/>
                <w:sz w:val="24"/>
              </w:rPr>
              <w:t xml:space="preserve"> </w:t>
            </w:r>
            <w:r>
              <w:rPr>
                <w:spacing w:val="-2"/>
                <w:sz w:val="24"/>
              </w:rPr>
              <w:t>members?</w:t>
            </w:r>
          </w:p>
        </w:tc>
        <w:tc>
          <w:tcPr>
            <w:tcW w:w="1757" w:type="dxa"/>
          </w:tcPr>
          <w:p w14:paraId="049876E6" w14:textId="77777777" w:rsidR="0096663F" w:rsidRDefault="0096663F" w:rsidP="000A55F7">
            <w:pPr>
              <w:pStyle w:val="TableParagraph"/>
              <w:rPr>
                <w:rFonts w:ascii="Times New Roman"/>
                <w:sz w:val="24"/>
              </w:rPr>
            </w:pPr>
          </w:p>
        </w:tc>
      </w:tr>
      <w:tr w:rsidR="0096663F" w14:paraId="792AE23F" w14:textId="77777777" w:rsidTr="000A55F7">
        <w:trPr>
          <w:trHeight w:val="317"/>
        </w:trPr>
        <w:tc>
          <w:tcPr>
            <w:tcW w:w="7238" w:type="dxa"/>
          </w:tcPr>
          <w:p w14:paraId="2F2637EF" w14:textId="77777777" w:rsidR="0096663F" w:rsidRDefault="0096663F" w:rsidP="000A55F7">
            <w:pPr>
              <w:pStyle w:val="TableParagraph"/>
              <w:ind w:left="9"/>
              <w:rPr>
                <w:sz w:val="24"/>
              </w:rPr>
            </w:pPr>
            <w:r>
              <w:rPr>
                <w:sz w:val="24"/>
              </w:rPr>
              <w:t>Is</w:t>
            </w:r>
            <w:r>
              <w:rPr>
                <w:spacing w:val="-4"/>
                <w:sz w:val="24"/>
              </w:rPr>
              <w:t xml:space="preserve"> </w:t>
            </w:r>
            <w:r>
              <w:rPr>
                <w:sz w:val="24"/>
              </w:rPr>
              <w:t>there</w:t>
            </w:r>
            <w:r>
              <w:rPr>
                <w:spacing w:val="-7"/>
                <w:sz w:val="24"/>
              </w:rPr>
              <w:t xml:space="preserve"> </w:t>
            </w:r>
            <w:r>
              <w:rPr>
                <w:sz w:val="24"/>
              </w:rPr>
              <w:t>a</w:t>
            </w:r>
            <w:r>
              <w:rPr>
                <w:spacing w:val="-5"/>
                <w:sz w:val="24"/>
              </w:rPr>
              <w:t xml:space="preserve"> </w:t>
            </w:r>
            <w:r>
              <w:rPr>
                <w:sz w:val="24"/>
              </w:rPr>
              <w:t>minimum</w:t>
            </w:r>
            <w:r>
              <w:rPr>
                <w:spacing w:val="-1"/>
                <w:sz w:val="24"/>
              </w:rPr>
              <w:t xml:space="preserve"> </w:t>
            </w:r>
            <w:r>
              <w:rPr>
                <w:sz w:val="24"/>
              </w:rPr>
              <w:t>of</w:t>
            </w:r>
            <w:r>
              <w:rPr>
                <w:spacing w:val="-3"/>
                <w:sz w:val="24"/>
              </w:rPr>
              <w:t xml:space="preserve"> </w:t>
            </w:r>
            <w:r>
              <w:rPr>
                <w:sz w:val="24"/>
              </w:rPr>
              <w:t>three</w:t>
            </w:r>
            <w:r>
              <w:rPr>
                <w:spacing w:val="-2"/>
                <w:sz w:val="24"/>
              </w:rPr>
              <w:t xml:space="preserve"> members?</w:t>
            </w:r>
          </w:p>
        </w:tc>
        <w:tc>
          <w:tcPr>
            <w:tcW w:w="1757" w:type="dxa"/>
          </w:tcPr>
          <w:p w14:paraId="683CA24A" w14:textId="77777777" w:rsidR="0096663F" w:rsidRDefault="0096663F" w:rsidP="000A55F7">
            <w:pPr>
              <w:pStyle w:val="TableParagraph"/>
              <w:rPr>
                <w:rFonts w:ascii="Times New Roman"/>
                <w:sz w:val="24"/>
              </w:rPr>
            </w:pPr>
          </w:p>
        </w:tc>
      </w:tr>
      <w:tr w:rsidR="0096663F" w14:paraId="707918F4" w14:textId="77777777" w:rsidTr="000A55F7">
        <w:trPr>
          <w:trHeight w:val="952"/>
        </w:trPr>
        <w:tc>
          <w:tcPr>
            <w:tcW w:w="7238" w:type="dxa"/>
          </w:tcPr>
          <w:p w14:paraId="7D368444" w14:textId="77777777" w:rsidR="0096663F" w:rsidRDefault="0096663F" w:rsidP="000A55F7">
            <w:pPr>
              <w:pStyle w:val="TableParagraph"/>
              <w:spacing w:before="2"/>
              <w:ind w:left="9" w:right="88"/>
              <w:jc w:val="both"/>
              <w:rPr>
                <w:sz w:val="24"/>
              </w:rPr>
            </w:pPr>
            <w:r>
              <w:rPr>
                <w:sz w:val="24"/>
              </w:rPr>
              <w:t>Does</w:t>
            </w:r>
            <w:r>
              <w:rPr>
                <w:spacing w:val="-13"/>
                <w:sz w:val="24"/>
              </w:rPr>
              <w:t xml:space="preserve"> </w:t>
            </w:r>
            <w:r>
              <w:rPr>
                <w:sz w:val="24"/>
              </w:rPr>
              <w:t>the</w:t>
            </w:r>
            <w:r>
              <w:rPr>
                <w:spacing w:val="-13"/>
                <w:sz w:val="24"/>
              </w:rPr>
              <w:t xml:space="preserve"> </w:t>
            </w:r>
            <w:r>
              <w:rPr>
                <w:sz w:val="24"/>
              </w:rPr>
              <w:t>audit</w:t>
            </w:r>
            <w:r>
              <w:rPr>
                <w:spacing w:val="-12"/>
                <w:sz w:val="24"/>
              </w:rPr>
              <w:t xml:space="preserve"> </w:t>
            </w:r>
            <w:r>
              <w:rPr>
                <w:sz w:val="24"/>
              </w:rPr>
              <w:t>committee</w:t>
            </w:r>
            <w:r>
              <w:rPr>
                <w:spacing w:val="-14"/>
                <w:sz w:val="24"/>
              </w:rPr>
              <w:t xml:space="preserve"> </w:t>
            </w:r>
            <w:r>
              <w:rPr>
                <w:sz w:val="24"/>
              </w:rPr>
              <w:t>have</w:t>
            </w:r>
            <w:r>
              <w:rPr>
                <w:spacing w:val="-13"/>
                <w:sz w:val="24"/>
              </w:rPr>
              <w:t xml:space="preserve"> </w:t>
            </w:r>
            <w:r>
              <w:rPr>
                <w:sz w:val="24"/>
              </w:rPr>
              <w:t>the</w:t>
            </w:r>
            <w:r>
              <w:rPr>
                <w:spacing w:val="-13"/>
                <w:sz w:val="24"/>
              </w:rPr>
              <w:t xml:space="preserve"> </w:t>
            </w:r>
            <w:r>
              <w:rPr>
                <w:sz w:val="24"/>
              </w:rPr>
              <w:t>appropriate</w:t>
            </w:r>
            <w:r>
              <w:rPr>
                <w:spacing w:val="-9"/>
                <w:sz w:val="24"/>
              </w:rPr>
              <w:t xml:space="preserve"> </w:t>
            </w:r>
            <w:r>
              <w:rPr>
                <w:sz w:val="24"/>
              </w:rPr>
              <w:t>number</w:t>
            </w:r>
            <w:r>
              <w:rPr>
                <w:spacing w:val="-14"/>
                <w:sz w:val="24"/>
              </w:rPr>
              <w:t xml:space="preserve"> </w:t>
            </w:r>
            <w:r>
              <w:rPr>
                <w:sz w:val="24"/>
              </w:rPr>
              <w:t>of</w:t>
            </w:r>
            <w:r>
              <w:rPr>
                <w:spacing w:val="-16"/>
                <w:sz w:val="24"/>
              </w:rPr>
              <w:t xml:space="preserve"> </w:t>
            </w:r>
            <w:r>
              <w:rPr>
                <w:sz w:val="24"/>
              </w:rPr>
              <w:t xml:space="preserve">members relative to the size, </w:t>
            </w:r>
            <w:proofErr w:type="gramStart"/>
            <w:r>
              <w:rPr>
                <w:sz w:val="24"/>
              </w:rPr>
              <w:t>nature</w:t>
            </w:r>
            <w:proofErr w:type="gramEnd"/>
            <w:r>
              <w:rPr>
                <w:sz w:val="24"/>
              </w:rPr>
              <w:t xml:space="preserve"> and complexity of the </w:t>
            </w:r>
            <w:proofErr w:type="spellStart"/>
            <w:r>
              <w:rPr>
                <w:sz w:val="24"/>
              </w:rPr>
              <w:t>organisation</w:t>
            </w:r>
            <w:proofErr w:type="spellEnd"/>
            <w:r>
              <w:rPr>
                <w:sz w:val="24"/>
              </w:rPr>
              <w:t xml:space="preserve"> to effectively and efficiently carry out its functions?</w:t>
            </w:r>
          </w:p>
        </w:tc>
        <w:tc>
          <w:tcPr>
            <w:tcW w:w="1757" w:type="dxa"/>
          </w:tcPr>
          <w:p w14:paraId="2F7D2ECC" w14:textId="77777777" w:rsidR="0096663F" w:rsidRDefault="0096663F" w:rsidP="000A55F7">
            <w:pPr>
              <w:pStyle w:val="TableParagraph"/>
              <w:rPr>
                <w:rFonts w:ascii="Times New Roman"/>
                <w:sz w:val="24"/>
              </w:rPr>
            </w:pPr>
          </w:p>
        </w:tc>
      </w:tr>
      <w:tr w:rsidR="0096663F" w14:paraId="7E99E4D4" w14:textId="77777777" w:rsidTr="000A55F7">
        <w:trPr>
          <w:trHeight w:val="316"/>
        </w:trPr>
        <w:tc>
          <w:tcPr>
            <w:tcW w:w="7238" w:type="dxa"/>
          </w:tcPr>
          <w:p w14:paraId="70BF4877" w14:textId="77777777" w:rsidR="0096663F" w:rsidRDefault="0096663F" w:rsidP="000A55F7">
            <w:pPr>
              <w:pStyle w:val="TableParagraph"/>
              <w:spacing w:before="2"/>
              <w:ind w:left="9"/>
              <w:rPr>
                <w:sz w:val="24"/>
              </w:rPr>
            </w:pPr>
            <w:r>
              <w:rPr>
                <w:sz w:val="24"/>
              </w:rPr>
              <w:t>Is</w:t>
            </w:r>
            <w:r>
              <w:rPr>
                <w:spacing w:val="-5"/>
                <w:sz w:val="24"/>
              </w:rPr>
              <w:t xml:space="preserve"> </w:t>
            </w:r>
            <w:r>
              <w:rPr>
                <w:sz w:val="24"/>
              </w:rPr>
              <w:t>the</w:t>
            </w:r>
            <w:r>
              <w:rPr>
                <w:spacing w:val="-7"/>
                <w:sz w:val="24"/>
              </w:rPr>
              <w:t xml:space="preserve"> </w:t>
            </w:r>
            <w:r>
              <w:rPr>
                <w:sz w:val="24"/>
              </w:rPr>
              <w:t>independence</w:t>
            </w:r>
            <w:r>
              <w:rPr>
                <w:spacing w:val="-5"/>
                <w:sz w:val="24"/>
              </w:rPr>
              <w:t xml:space="preserve"> </w:t>
            </w:r>
            <w:r>
              <w:rPr>
                <w:sz w:val="24"/>
              </w:rPr>
              <w:t>of</w:t>
            </w:r>
            <w:r>
              <w:rPr>
                <w:spacing w:val="-9"/>
                <w:sz w:val="24"/>
              </w:rPr>
              <w:t xml:space="preserve"> </w:t>
            </w:r>
            <w:r>
              <w:rPr>
                <w:sz w:val="24"/>
              </w:rPr>
              <w:t>members</w:t>
            </w:r>
            <w:r>
              <w:rPr>
                <w:spacing w:val="-8"/>
                <w:sz w:val="24"/>
              </w:rPr>
              <w:t xml:space="preserve"> </w:t>
            </w:r>
            <w:r>
              <w:rPr>
                <w:sz w:val="24"/>
              </w:rPr>
              <w:t>assessed</w:t>
            </w:r>
            <w:r>
              <w:rPr>
                <w:spacing w:val="-5"/>
                <w:sz w:val="24"/>
              </w:rPr>
              <w:t xml:space="preserve"> </w:t>
            </w:r>
            <w:r>
              <w:rPr>
                <w:spacing w:val="-2"/>
                <w:sz w:val="24"/>
              </w:rPr>
              <w:t>annually?</w:t>
            </w:r>
          </w:p>
        </w:tc>
        <w:tc>
          <w:tcPr>
            <w:tcW w:w="1757" w:type="dxa"/>
          </w:tcPr>
          <w:p w14:paraId="754BF8EF" w14:textId="77777777" w:rsidR="0096663F" w:rsidRDefault="0096663F" w:rsidP="000A55F7">
            <w:pPr>
              <w:pStyle w:val="TableParagraph"/>
              <w:rPr>
                <w:rFonts w:ascii="Times New Roman"/>
                <w:sz w:val="24"/>
              </w:rPr>
            </w:pPr>
          </w:p>
        </w:tc>
      </w:tr>
      <w:tr w:rsidR="0096663F" w14:paraId="3383DBB7" w14:textId="77777777" w:rsidTr="000A55F7">
        <w:trPr>
          <w:trHeight w:val="952"/>
        </w:trPr>
        <w:tc>
          <w:tcPr>
            <w:tcW w:w="7238" w:type="dxa"/>
          </w:tcPr>
          <w:p w14:paraId="70EC8A88" w14:textId="77777777" w:rsidR="0096663F" w:rsidRDefault="0096663F" w:rsidP="000A55F7">
            <w:pPr>
              <w:pStyle w:val="TableParagraph"/>
              <w:spacing w:before="2"/>
              <w:ind w:left="9"/>
              <w:rPr>
                <w:sz w:val="24"/>
              </w:rPr>
            </w:pPr>
            <w:r>
              <w:rPr>
                <w:sz w:val="24"/>
              </w:rPr>
              <w:t>Does</w:t>
            </w:r>
            <w:r>
              <w:rPr>
                <w:spacing w:val="31"/>
                <w:sz w:val="24"/>
              </w:rPr>
              <w:t xml:space="preserve"> </w:t>
            </w:r>
            <w:r>
              <w:rPr>
                <w:sz w:val="24"/>
              </w:rPr>
              <w:t>the</w:t>
            </w:r>
            <w:r>
              <w:rPr>
                <w:spacing w:val="30"/>
                <w:sz w:val="24"/>
              </w:rPr>
              <w:t xml:space="preserve"> </w:t>
            </w:r>
            <w:r>
              <w:rPr>
                <w:sz w:val="24"/>
              </w:rPr>
              <w:t>audit</w:t>
            </w:r>
            <w:r>
              <w:rPr>
                <w:spacing w:val="28"/>
                <w:sz w:val="24"/>
              </w:rPr>
              <w:t xml:space="preserve"> </w:t>
            </w:r>
            <w:r>
              <w:rPr>
                <w:sz w:val="24"/>
              </w:rPr>
              <w:t>committee</w:t>
            </w:r>
            <w:r>
              <w:rPr>
                <w:spacing w:val="29"/>
                <w:sz w:val="24"/>
              </w:rPr>
              <w:t xml:space="preserve"> </w:t>
            </w:r>
            <w:r>
              <w:rPr>
                <w:sz w:val="24"/>
              </w:rPr>
              <w:t>have</w:t>
            </w:r>
            <w:r>
              <w:rPr>
                <w:spacing w:val="28"/>
                <w:sz w:val="24"/>
              </w:rPr>
              <w:t xml:space="preserve"> </w:t>
            </w:r>
            <w:r>
              <w:rPr>
                <w:sz w:val="24"/>
              </w:rPr>
              <w:t>protocols</w:t>
            </w:r>
            <w:r>
              <w:rPr>
                <w:spacing w:val="28"/>
                <w:sz w:val="24"/>
              </w:rPr>
              <w:t xml:space="preserve"> </w:t>
            </w:r>
            <w:r>
              <w:rPr>
                <w:sz w:val="24"/>
              </w:rPr>
              <w:t>to</w:t>
            </w:r>
            <w:r>
              <w:rPr>
                <w:spacing w:val="28"/>
                <w:sz w:val="24"/>
              </w:rPr>
              <w:t xml:space="preserve"> </w:t>
            </w:r>
            <w:r>
              <w:rPr>
                <w:sz w:val="24"/>
              </w:rPr>
              <w:t>deal</w:t>
            </w:r>
            <w:r>
              <w:rPr>
                <w:spacing w:val="31"/>
                <w:sz w:val="24"/>
              </w:rPr>
              <w:t xml:space="preserve"> </w:t>
            </w:r>
            <w:r>
              <w:rPr>
                <w:sz w:val="24"/>
              </w:rPr>
              <w:t>with</w:t>
            </w:r>
            <w:r>
              <w:rPr>
                <w:spacing w:val="27"/>
                <w:sz w:val="24"/>
              </w:rPr>
              <w:t xml:space="preserve"> </w:t>
            </w:r>
            <w:r>
              <w:rPr>
                <w:sz w:val="24"/>
              </w:rPr>
              <w:t>actual</w:t>
            </w:r>
            <w:r>
              <w:rPr>
                <w:spacing w:val="32"/>
                <w:sz w:val="24"/>
              </w:rPr>
              <w:t xml:space="preserve"> </w:t>
            </w:r>
            <w:r>
              <w:rPr>
                <w:spacing w:val="-5"/>
                <w:sz w:val="24"/>
              </w:rPr>
              <w:t>and</w:t>
            </w:r>
          </w:p>
          <w:p w14:paraId="3D8B6470" w14:textId="77777777" w:rsidR="0096663F" w:rsidRDefault="0096663F" w:rsidP="000A55F7">
            <w:pPr>
              <w:pStyle w:val="TableParagraph"/>
              <w:spacing w:before="7" w:line="310" w:lineRule="atLeast"/>
              <w:ind w:left="9"/>
              <w:rPr>
                <w:sz w:val="24"/>
              </w:rPr>
            </w:pPr>
            <w:r>
              <w:rPr>
                <w:sz w:val="24"/>
              </w:rPr>
              <w:t>perceived</w:t>
            </w:r>
            <w:r>
              <w:rPr>
                <w:spacing w:val="-13"/>
                <w:sz w:val="24"/>
              </w:rPr>
              <w:t xml:space="preserve"> </w:t>
            </w:r>
            <w:r>
              <w:rPr>
                <w:sz w:val="24"/>
              </w:rPr>
              <w:t>conflicts</w:t>
            </w:r>
            <w:r>
              <w:rPr>
                <w:spacing w:val="-13"/>
                <w:sz w:val="24"/>
              </w:rPr>
              <w:t xml:space="preserve"> </w:t>
            </w:r>
            <w:r>
              <w:rPr>
                <w:sz w:val="24"/>
              </w:rPr>
              <w:t>of</w:t>
            </w:r>
            <w:r>
              <w:rPr>
                <w:spacing w:val="-12"/>
                <w:sz w:val="24"/>
              </w:rPr>
              <w:t xml:space="preserve"> </w:t>
            </w:r>
            <w:r>
              <w:rPr>
                <w:sz w:val="24"/>
              </w:rPr>
              <w:t>interest?</w:t>
            </w:r>
            <w:r>
              <w:rPr>
                <w:spacing w:val="-11"/>
                <w:sz w:val="24"/>
              </w:rPr>
              <w:t xml:space="preserve"> </w:t>
            </w:r>
            <w:r>
              <w:rPr>
                <w:sz w:val="24"/>
              </w:rPr>
              <w:t>Are</w:t>
            </w:r>
            <w:r>
              <w:rPr>
                <w:spacing w:val="-9"/>
                <w:sz w:val="24"/>
              </w:rPr>
              <w:t xml:space="preserve"> </w:t>
            </w:r>
            <w:r>
              <w:rPr>
                <w:sz w:val="24"/>
              </w:rPr>
              <w:t>conflicts</w:t>
            </w:r>
            <w:r>
              <w:rPr>
                <w:spacing w:val="-11"/>
                <w:sz w:val="24"/>
              </w:rPr>
              <w:t xml:space="preserve"> </w:t>
            </w:r>
            <w:r>
              <w:rPr>
                <w:sz w:val="24"/>
              </w:rPr>
              <w:t>of</w:t>
            </w:r>
            <w:r>
              <w:rPr>
                <w:spacing w:val="-12"/>
                <w:sz w:val="24"/>
              </w:rPr>
              <w:t xml:space="preserve"> </w:t>
            </w:r>
            <w:r>
              <w:rPr>
                <w:sz w:val="24"/>
              </w:rPr>
              <w:t>interest</w:t>
            </w:r>
            <w:r>
              <w:rPr>
                <w:spacing w:val="-11"/>
                <w:sz w:val="24"/>
              </w:rPr>
              <w:t xml:space="preserve"> </w:t>
            </w:r>
            <w:r>
              <w:rPr>
                <w:sz w:val="24"/>
              </w:rPr>
              <w:t>identified</w:t>
            </w:r>
            <w:r>
              <w:rPr>
                <w:spacing w:val="-12"/>
                <w:sz w:val="24"/>
              </w:rPr>
              <w:t xml:space="preserve"> </w:t>
            </w:r>
            <w:r>
              <w:rPr>
                <w:sz w:val="24"/>
              </w:rPr>
              <w:t>and dealt with appropriately?</w:t>
            </w:r>
          </w:p>
        </w:tc>
        <w:tc>
          <w:tcPr>
            <w:tcW w:w="1757" w:type="dxa"/>
          </w:tcPr>
          <w:p w14:paraId="2798FF38" w14:textId="77777777" w:rsidR="0096663F" w:rsidRDefault="0096663F" w:rsidP="000A55F7">
            <w:pPr>
              <w:pStyle w:val="TableParagraph"/>
              <w:rPr>
                <w:rFonts w:ascii="Times New Roman"/>
                <w:sz w:val="24"/>
              </w:rPr>
            </w:pPr>
          </w:p>
        </w:tc>
      </w:tr>
      <w:tr w:rsidR="0096663F" w14:paraId="3CA77AB7" w14:textId="77777777" w:rsidTr="000A55F7">
        <w:trPr>
          <w:trHeight w:val="316"/>
        </w:trPr>
        <w:tc>
          <w:tcPr>
            <w:tcW w:w="7238" w:type="dxa"/>
          </w:tcPr>
          <w:p w14:paraId="6490C32F" w14:textId="77777777" w:rsidR="0096663F" w:rsidRDefault="0096663F" w:rsidP="000A55F7">
            <w:pPr>
              <w:pStyle w:val="TableParagraph"/>
              <w:ind w:left="9"/>
              <w:rPr>
                <w:sz w:val="24"/>
              </w:rPr>
            </w:pPr>
            <w:r>
              <w:rPr>
                <w:sz w:val="24"/>
              </w:rPr>
              <w:t>Are</w:t>
            </w:r>
            <w:r>
              <w:rPr>
                <w:spacing w:val="-13"/>
                <w:sz w:val="24"/>
              </w:rPr>
              <w:t xml:space="preserve"> </w:t>
            </w:r>
            <w:r>
              <w:rPr>
                <w:sz w:val="24"/>
              </w:rPr>
              <w:t>conflicts</w:t>
            </w:r>
            <w:r>
              <w:rPr>
                <w:spacing w:val="-9"/>
                <w:sz w:val="24"/>
              </w:rPr>
              <w:t xml:space="preserve"> </w:t>
            </w:r>
            <w:r>
              <w:rPr>
                <w:sz w:val="24"/>
              </w:rPr>
              <w:t>of</w:t>
            </w:r>
            <w:r>
              <w:rPr>
                <w:spacing w:val="-8"/>
                <w:sz w:val="24"/>
              </w:rPr>
              <w:t xml:space="preserve"> </w:t>
            </w:r>
            <w:r>
              <w:rPr>
                <w:sz w:val="24"/>
              </w:rPr>
              <w:t>interest</w:t>
            </w:r>
            <w:r>
              <w:rPr>
                <w:spacing w:val="-12"/>
                <w:sz w:val="24"/>
              </w:rPr>
              <w:t xml:space="preserve"> </w:t>
            </w:r>
            <w:r>
              <w:rPr>
                <w:sz w:val="24"/>
              </w:rPr>
              <w:t>recorded</w:t>
            </w:r>
            <w:r>
              <w:rPr>
                <w:spacing w:val="-9"/>
                <w:sz w:val="24"/>
              </w:rPr>
              <w:t xml:space="preserve"> </w:t>
            </w:r>
            <w:r>
              <w:rPr>
                <w:sz w:val="24"/>
              </w:rPr>
              <w:t>in</w:t>
            </w:r>
            <w:r>
              <w:rPr>
                <w:spacing w:val="-8"/>
                <w:sz w:val="24"/>
              </w:rPr>
              <w:t xml:space="preserve"> </w:t>
            </w:r>
            <w:r>
              <w:rPr>
                <w:sz w:val="24"/>
              </w:rPr>
              <w:t>a</w:t>
            </w:r>
            <w:r>
              <w:rPr>
                <w:spacing w:val="-11"/>
                <w:sz w:val="24"/>
              </w:rPr>
              <w:t xml:space="preserve"> </w:t>
            </w:r>
            <w:r>
              <w:rPr>
                <w:sz w:val="24"/>
              </w:rPr>
              <w:t>conflict-of-interest</w:t>
            </w:r>
            <w:r>
              <w:rPr>
                <w:spacing w:val="-10"/>
                <w:sz w:val="24"/>
              </w:rPr>
              <w:t xml:space="preserve"> </w:t>
            </w:r>
            <w:r>
              <w:rPr>
                <w:spacing w:val="-2"/>
                <w:sz w:val="24"/>
              </w:rPr>
              <w:t>register?</w:t>
            </w:r>
          </w:p>
        </w:tc>
        <w:tc>
          <w:tcPr>
            <w:tcW w:w="1757" w:type="dxa"/>
          </w:tcPr>
          <w:p w14:paraId="209CDBC3" w14:textId="77777777" w:rsidR="0096663F" w:rsidRDefault="0096663F" w:rsidP="000A55F7">
            <w:pPr>
              <w:pStyle w:val="TableParagraph"/>
              <w:rPr>
                <w:rFonts w:ascii="Times New Roman"/>
                <w:sz w:val="24"/>
              </w:rPr>
            </w:pPr>
          </w:p>
        </w:tc>
      </w:tr>
      <w:tr w:rsidR="0096663F" w14:paraId="7D46E642" w14:textId="77777777" w:rsidTr="000A55F7">
        <w:trPr>
          <w:trHeight w:val="952"/>
        </w:trPr>
        <w:tc>
          <w:tcPr>
            <w:tcW w:w="7238" w:type="dxa"/>
          </w:tcPr>
          <w:p w14:paraId="001BA523" w14:textId="77777777" w:rsidR="0096663F" w:rsidRDefault="0096663F" w:rsidP="000A55F7">
            <w:pPr>
              <w:pStyle w:val="TableParagraph"/>
              <w:tabs>
                <w:tab w:val="left" w:pos="1888"/>
                <w:tab w:val="left" w:pos="3300"/>
                <w:tab w:val="left" w:pos="4130"/>
                <w:tab w:val="left" w:pos="5729"/>
                <w:tab w:val="left" w:pos="6956"/>
              </w:tabs>
              <w:spacing w:line="276" w:lineRule="auto"/>
              <w:ind w:left="9" w:right="-15"/>
              <w:rPr>
                <w:sz w:val="24"/>
              </w:rPr>
            </w:pPr>
            <w:r>
              <w:rPr>
                <w:sz w:val="24"/>
              </w:rPr>
              <w:t>Are</w:t>
            </w:r>
            <w:r>
              <w:rPr>
                <w:spacing w:val="-4"/>
                <w:sz w:val="24"/>
              </w:rPr>
              <w:t xml:space="preserve"> </w:t>
            </w:r>
            <w:r>
              <w:rPr>
                <w:sz w:val="24"/>
              </w:rPr>
              <w:t>there</w:t>
            </w:r>
            <w:r>
              <w:rPr>
                <w:spacing w:val="-4"/>
                <w:sz w:val="24"/>
              </w:rPr>
              <w:t xml:space="preserve"> </w:t>
            </w:r>
            <w:r>
              <w:rPr>
                <w:sz w:val="24"/>
              </w:rPr>
              <w:t>clear</w:t>
            </w:r>
            <w:r>
              <w:rPr>
                <w:spacing w:val="-8"/>
                <w:sz w:val="24"/>
              </w:rPr>
              <w:t xml:space="preserve"> </w:t>
            </w:r>
            <w:r>
              <w:rPr>
                <w:sz w:val="24"/>
              </w:rPr>
              <w:t>criteria</w:t>
            </w:r>
            <w:r>
              <w:rPr>
                <w:spacing w:val="-5"/>
                <w:sz w:val="24"/>
              </w:rPr>
              <w:t xml:space="preserve"> </w:t>
            </w:r>
            <w:r>
              <w:rPr>
                <w:sz w:val="24"/>
              </w:rPr>
              <w:t>as</w:t>
            </w:r>
            <w:r>
              <w:rPr>
                <w:spacing w:val="-5"/>
                <w:sz w:val="24"/>
              </w:rPr>
              <w:t xml:space="preserve"> </w:t>
            </w:r>
            <w:r>
              <w:rPr>
                <w:sz w:val="24"/>
              </w:rPr>
              <w:t>well</w:t>
            </w:r>
            <w:r>
              <w:rPr>
                <w:spacing w:val="-8"/>
                <w:sz w:val="24"/>
              </w:rPr>
              <w:t xml:space="preserve"> </w:t>
            </w:r>
            <w:r>
              <w:rPr>
                <w:sz w:val="24"/>
              </w:rPr>
              <w:t>as</w:t>
            </w:r>
            <w:r>
              <w:rPr>
                <w:spacing w:val="-7"/>
                <w:sz w:val="24"/>
              </w:rPr>
              <w:t xml:space="preserve"> </w:t>
            </w:r>
            <w:r>
              <w:rPr>
                <w:sz w:val="24"/>
              </w:rPr>
              <w:t>a</w:t>
            </w:r>
            <w:r>
              <w:rPr>
                <w:spacing w:val="-6"/>
                <w:sz w:val="24"/>
              </w:rPr>
              <w:t xml:space="preserve"> </w:t>
            </w:r>
            <w:r>
              <w:rPr>
                <w:sz w:val="24"/>
              </w:rPr>
              <w:t>list</w:t>
            </w:r>
            <w:r>
              <w:rPr>
                <w:spacing w:val="-7"/>
                <w:sz w:val="24"/>
              </w:rPr>
              <w:t xml:space="preserve"> </w:t>
            </w:r>
            <w:r>
              <w:rPr>
                <w:sz w:val="24"/>
              </w:rPr>
              <w:t>of</w:t>
            </w:r>
            <w:r>
              <w:rPr>
                <w:spacing w:val="-6"/>
                <w:sz w:val="24"/>
              </w:rPr>
              <w:t xml:space="preserve"> </w:t>
            </w:r>
            <w:r>
              <w:rPr>
                <w:sz w:val="24"/>
              </w:rPr>
              <w:t>requirements</w:t>
            </w:r>
            <w:r>
              <w:rPr>
                <w:spacing w:val="-3"/>
                <w:sz w:val="24"/>
              </w:rPr>
              <w:t xml:space="preserve"> </w:t>
            </w:r>
            <w:r>
              <w:rPr>
                <w:sz w:val="24"/>
              </w:rPr>
              <w:t>regarding</w:t>
            </w:r>
            <w:r>
              <w:rPr>
                <w:spacing w:val="-8"/>
                <w:sz w:val="24"/>
              </w:rPr>
              <w:t xml:space="preserve"> </w:t>
            </w:r>
            <w:r>
              <w:rPr>
                <w:sz w:val="24"/>
              </w:rPr>
              <w:t xml:space="preserve">the </w:t>
            </w:r>
            <w:r>
              <w:rPr>
                <w:spacing w:val="-2"/>
                <w:sz w:val="24"/>
              </w:rPr>
              <w:t>qualifications,</w:t>
            </w:r>
            <w:r>
              <w:rPr>
                <w:sz w:val="24"/>
              </w:rPr>
              <w:tab/>
            </w:r>
            <w:r>
              <w:rPr>
                <w:spacing w:val="-2"/>
                <w:sz w:val="24"/>
              </w:rPr>
              <w:t>attributes</w:t>
            </w:r>
            <w:r>
              <w:rPr>
                <w:sz w:val="24"/>
              </w:rPr>
              <w:tab/>
            </w:r>
            <w:r>
              <w:rPr>
                <w:spacing w:val="-4"/>
                <w:sz w:val="24"/>
              </w:rPr>
              <w:t>and</w:t>
            </w:r>
            <w:r>
              <w:rPr>
                <w:sz w:val="24"/>
              </w:rPr>
              <w:tab/>
            </w:r>
            <w:r>
              <w:rPr>
                <w:spacing w:val="-2"/>
                <w:sz w:val="24"/>
              </w:rPr>
              <w:t>experience</w:t>
            </w:r>
            <w:r>
              <w:rPr>
                <w:sz w:val="24"/>
              </w:rPr>
              <w:tab/>
            </w:r>
            <w:r>
              <w:rPr>
                <w:spacing w:val="-2"/>
                <w:sz w:val="24"/>
              </w:rPr>
              <w:t>needed</w:t>
            </w:r>
            <w:r>
              <w:rPr>
                <w:sz w:val="24"/>
              </w:rPr>
              <w:tab/>
            </w:r>
            <w:r>
              <w:rPr>
                <w:spacing w:val="-4"/>
                <w:sz w:val="24"/>
              </w:rPr>
              <w:t>for</w:t>
            </w:r>
          </w:p>
          <w:p w14:paraId="3F9ADD59" w14:textId="77777777" w:rsidR="0096663F" w:rsidRDefault="0096663F" w:rsidP="000A55F7">
            <w:pPr>
              <w:pStyle w:val="TableParagraph"/>
              <w:spacing w:before="1"/>
              <w:ind w:left="9"/>
              <w:rPr>
                <w:sz w:val="24"/>
              </w:rPr>
            </w:pPr>
            <w:r>
              <w:rPr>
                <w:sz w:val="24"/>
              </w:rPr>
              <w:t>recruitment/selection</w:t>
            </w:r>
            <w:r>
              <w:rPr>
                <w:spacing w:val="-12"/>
                <w:sz w:val="24"/>
              </w:rPr>
              <w:t xml:space="preserve"> </w:t>
            </w:r>
            <w:r>
              <w:rPr>
                <w:sz w:val="24"/>
              </w:rPr>
              <w:t>of</w:t>
            </w:r>
            <w:r>
              <w:rPr>
                <w:spacing w:val="-9"/>
                <w:sz w:val="24"/>
              </w:rPr>
              <w:t xml:space="preserve"> </w:t>
            </w:r>
            <w:r>
              <w:rPr>
                <w:spacing w:val="-2"/>
                <w:sz w:val="24"/>
              </w:rPr>
              <w:t>members?</w:t>
            </w:r>
          </w:p>
        </w:tc>
        <w:tc>
          <w:tcPr>
            <w:tcW w:w="1757" w:type="dxa"/>
          </w:tcPr>
          <w:p w14:paraId="332A6A90" w14:textId="77777777" w:rsidR="0096663F" w:rsidRDefault="0096663F" w:rsidP="000A55F7">
            <w:pPr>
              <w:pStyle w:val="TableParagraph"/>
              <w:rPr>
                <w:rFonts w:ascii="Times New Roman"/>
                <w:sz w:val="24"/>
              </w:rPr>
            </w:pPr>
          </w:p>
        </w:tc>
      </w:tr>
      <w:tr w:rsidR="0096663F" w14:paraId="23DBD69D" w14:textId="77777777" w:rsidTr="000A55F7">
        <w:trPr>
          <w:trHeight w:val="952"/>
        </w:trPr>
        <w:tc>
          <w:tcPr>
            <w:tcW w:w="7238" w:type="dxa"/>
          </w:tcPr>
          <w:p w14:paraId="23FC6AEA" w14:textId="77777777" w:rsidR="0096663F" w:rsidRDefault="0096663F" w:rsidP="000A55F7">
            <w:pPr>
              <w:pStyle w:val="TableParagraph"/>
              <w:spacing w:line="276" w:lineRule="auto"/>
              <w:ind w:left="9"/>
              <w:rPr>
                <w:sz w:val="24"/>
              </w:rPr>
            </w:pPr>
            <w:r>
              <w:rPr>
                <w:sz w:val="24"/>
              </w:rPr>
              <w:t>Does</w:t>
            </w:r>
            <w:r>
              <w:rPr>
                <w:spacing w:val="-2"/>
                <w:sz w:val="24"/>
              </w:rPr>
              <w:t xml:space="preserve"> </w:t>
            </w:r>
            <w:r>
              <w:rPr>
                <w:sz w:val="24"/>
              </w:rPr>
              <w:t>the</w:t>
            </w:r>
            <w:r>
              <w:rPr>
                <w:spacing w:val="-2"/>
                <w:sz w:val="24"/>
              </w:rPr>
              <w:t xml:space="preserve"> </w:t>
            </w:r>
            <w:r>
              <w:rPr>
                <w:sz w:val="24"/>
              </w:rPr>
              <w:t>Chair</w:t>
            </w:r>
            <w:r>
              <w:rPr>
                <w:spacing w:val="-6"/>
                <w:sz w:val="24"/>
              </w:rPr>
              <w:t xml:space="preserve"> </w:t>
            </w:r>
            <w:r>
              <w:rPr>
                <w:sz w:val="24"/>
              </w:rPr>
              <w:t>of</w:t>
            </w:r>
            <w:r>
              <w:rPr>
                <w:spacing w:val="-2"/>
                <w:sz w:val="24"/>
              </w:rPr>
              <w:t xml:space="preserve"> </w:t>
            </w:r>
            <w:r>
              <w:rPr>
                <w:sz w:val="24"/>
              </w:rPr>
              <w:t>the</w:t>
            </w:r>
            <w:r>
              <w:rPr>
                <w:spacing w:val="-4"/>
                <w:sz w:val="24"/>
              </w:rPr>
              <w:t xml:space="preserve"> </w:t>
            </w:r>
            <w:r>
              <w:rPr>
                <w:sz w:val="24"/>
              </w:rPr>
              <w:t>audit</w:t>
            </w:r>
            <w:r>
              <w:rPr>
                <w:spacing w:val="-2"/>
                <w:sz w:val="24"/>
              </w:rPr>
              <w:t xml:space="preserve"> </w:t>
            </w:r>
            <w:r>
              <w:rPr>
                <w:sz w:val="24"/>
              </w:rPr>
              <w:t>committee</w:t>
            </w:r>
            <w:r>
              <w:rPr>
                <w:spacing w:val="-4"/>
                <w:sz w:val="24"/>
              </w:rPr>
              <w:t xml:space="preserve"> </w:t>
            </w:r>
            <w:r>
              <w:rPr>
                <w:sz w:val="24"/>
              </w:rPr>
              <w:t>provide</w:t>
            </w:r>
            <w:r>
              <w:rPr>
                <w:spacing w:val="-2"/>
                <w:sz w:val="24"/>
              </w:rPr>
              <w:t xml:space="preserve"> </w:t>
            </w:r>
            <w:r>
              <w:rPr>
                <w:sz w:val="24"/>
              </w:rPr>
              <w:t>feedback/input</w:t>
            </w:r>
            <w:r>
              <w:rPr>
                <w:spacing w:val="-1"/>
                <w:sz w:val="24"/>
              </w:rPr>
              <w:t xml:space="preserve"> </w:t>
            </w:r>
            <w:r>
              <w:rPr>
                <w:sz w:val="24"/>
              </w:rPr>
              <w:t>in</w:t>
            </w:r>
            <w:r>
              <w:rPr>
                <w:spacing w:val="-3"/>
                <w:sz w:val="24"/>
              </w:rPr>
              <w:t xml:space="preserve"> </w:t>
            </w:r>
            <w:r>
              <w:rPr>
                <w:sz w:val="24"/>
              </w:rPr>
              <w:t>the selection</w:t>
            </w:r>
            <w:r>
              <w:rPr>
                <w:spacing w:val="-3"/>
                <w:sz w:val="24"/>
              </w:rPr>
              <w:t xml:space="preserve"> </w:t>
            </w:r>
            <w:r>
              <w:rPr>
                <w:sz w:val="24"/>
              </w:rPr>
              <w:t>of new</w:t>
            </w:r>
            <w:r>
              <w:rPr>
                <w:spacing w:val="-3"/>
                <w:sz w:val="24"/>
              </w:rPr>
              <w:t xml:space="preserve"> </w:t>
            </w:r>
            <w:r>
              <w:rPr>
                <w:sz w:val="24"/>
              </w:rPr>
              <w:t>members through</w:t>
            </w:r>
            <w:r>
              <w:rPr>
                <w:spacing w:val="-1"/>
                <w:sz w:val="24"/>
              </w:rPr>
              <w:t xml:space="preserve"> </w:t>
            </w:r>
            <w:r>
              <w:rPr>
                <w:sz w:val="24"/>
              </w:rPr>
              <w:t>his/her recommendations</w:t>
            </w:r>
            <w:r>
              <w:rPr>
                <w:spacing w:val="1"/>
                <w:sz w:val="24"/>
              </w:rPr>
              <w:t xml:space="preserve"> </w:t>
            </w:r>
            <w:r>
              <w:rPr>
                <w:sz w:val="24"/>
              </w:rPr>
              <w:t>on</w:t>
            </w:r>
            <w:r>
              <w:rPr>
                <w:spacing w:val="1"/>
                <w:sz w:val="24"/>
              </w:rPr>
              <w:t xml:space="preserve"> </w:t>
            </w:r>
            <w:r>
              <w:rPr>
                <w:spacing w:val="-5"/>
                <w:sz w:val="24"/>
              </w:rPr>
              <w:t>the</w:t>
            </w:r>
          </w:p>
          <w:p w14:paraId="259E4D14" w14:textId="77777777" w:rsidR="0096663F" w:rsidRDefault="0096663F" w:rsidP="000A55F7">
            <w:pPr>
              <w:pStyle w:val="TableParagraph"/>
              <w:spacing w:before="1"/>
              <w:ind w:left="9"/>
              <w:rPr>
                <w:sz w:val="24"/>
              </w:rPr>
            </w:pPr>
            <w:r>
              <w:rPr>
                <w:sz w:val="24"/>
              </w:rPr>
              <w:t>additional</w:t>
            </w:r>
            <w:r>
              <w:rPr>
                <w:spacing w:val="-14"/>
                <w:sz w:val="24"/>
              </w:rPr>
              <w:t xml:space="preserve"> </w:t>
            </w:r>
            <w:r>
              <w:rPr>
                <w:sz w:val="24"/>
              </w:rPr>
              <w:t>skills/competencies</w:t>
            </w:r>
            <w:r>
              <w:rPr>
                <w:spacing w:val="-8"/>
                <w:sz w:val="24"/>
              </w:rPr>
              <w:t xml:space="preserve"> </w:t>
            </w:r>
            <w:r>
              <w:rPr>
                <w:sz w:val="24"/>
              </w:rPr>
              <w:t>required</w:t>
            </w:r>
            <w:r>
              <w:rPr>
                <w:spacing w:val="-11"/>
                <w:sz w:val="24"/>
              </w:rPr>
              <w:t xml:space="preserve"> </w:t>
            </w:r>
            <w:r>
              <w:rPr>
                <w:sz w:val="24"/>
              </w:rPr>
              <w:t>within</w:t>
            </w:r>
            <w:r>
              <w:rPr>
                <w:spacing w:val="-11"/>
                <w:sz w:val="24"/>
              </w:rPr>
              <w:t xml:space="preserve"> </w:t>
            </w:r>
            <w:r>
              <w:rPr>
                <w:sz w:val="24"/>
              </w:rPr>
              <w:t>the</w:t>
            </w:r>
            <w:r>
              <w:rPr>
                <w:spacing w:val="-11"/>
                <w:sz w:val="24"/>
              </w:rPr>
              <w:t xml:space="preserve"> </w:t>
            </w:r>
            <w:r>
              <w:rPr>
                <w:sz w:val="24"/>
              </w:rPr>
              <w:t>audit</w:t>
            </w:r>
            <w:r>
              <w:rPr>
                <w:spacing w:val="-11"/>
                <w:sz w:val="24"/>
              </w:rPr>
              <w:t xml:space="preserve"> </w:t>
            </w:r>
            <w:r>
              <w:rPr>
                <w:spacing w:val="-2"/>
                <w:sz w:val="24"/>
              </w:rPr>
              <w:t>committee?</w:t>
            </w:r>
          </w:p>
        </w:tc>
        <w:tc>
          <w:tcPr>
            <w:tcW w:w="1757" w:type="dxa"/>
          </w:tcPr>
          <w:p w14:paraId="44FFC957" w14:textId="77777777" w:rsidR="0096663F" w:rsidRDefault="0096663F" w:rsidP="000A55F7">
            <w:pPr>
              <w:pStyle w:val="TableParagraph"/>
              <w:rPr>
                <w:rFonts w:ascii="Times New Roman"/>
                <w:sz w:val="24"/>
              </w:rPr>
            </w:pPr>
          </w:p>
        </w:tc>
      </w:tr>
      <w:tr w:rsidR="0096663F" w14:paraId="34154592" w14:textId="77777777" w:rsidTr="000A55F7">
        <w:trPr>
          <w:trHeight w:val="633"/>
        </w:trPr>
        <w:tc>
          <w:tcPr>
            <w:tcW w:w="7238" w:type="dxa"/>
          </w:tcPr>
          <w:p w14:paraId="43C50DDE" w14:textId="77777777" w:rsidR="0096663F" w:rsidRDefault="0096663F" w:rsidP="000A55F7">
            <w:pPr>
              <w:pStyle w:val="TableParagraph"/>
              <w:ind w:left="9"/>
              <w:rPr>
                <w:sz w:val="24"/>
              </w:rPr>
            </w:pPr>
            <w:r>
              <w:rPr>
                <w:sz w:val="24"/>
              </w:rPr>
              <w:t>Are</w:t>
            </w:r>
            <w:r>
              <w:rPr>
                <w:spacing w:val="40"/>
                <w:sz w:val="24"/>
              </w:rPr>
              <w:t xml:space="preserve"> </w:t>
            </w:r>
            <w:r>
              <w:rPr>
                <w:sz w:val="24"/>
              </w:rPr>
              <w:t>skills</w:t>
            </w:r>
            <w:r>
              <w:rPr>
                <w:spacing w:val="40"/>
                <w:sz w:val="24"/>
              </w:rPr>
              <w:t xml:space="preserve"> </w:t>
            </w:r>
            <w:r>
              <w:rPr>
                <w:sz w:val="24"/>
              </w:rPr>
              <w:t>gap</w:t>
            </w:r>
            <w:r>
              <w:rPr>
                <w:spacing w:val="40"/>
                <w:sz w:val="24"/>
              </w:rPr>
              <w:t xml:space="preserve"> </w:t>
            </w:r>
            <w:r>
              <w:rPr>
                <w:sz w:val="24"/>
              </w:rPr>
              <w:t>analyses</w:t>
            </w:r>
            <w:r>
              <w:rPr>
                <w:spacing w:val="40"/>
                <w:sz w:val="24"/>
              </w:rPr>
              <w:t xml:space="preserve"> </w:t>
            </w:r>
            <w:r>
              <w:rPr>
                <w:sz w:val="24"/>
              </w:rPr>
              <w:t>undertaken</w:t>
            </w:r>
            <w:r>
              <w:rPr>
                <w:spacing w:val="40"/>
                <w:sz w:val="24"/>
              </w:rPr>
              <w:t xml:space="preserve"> </w:t>
            </w:r>
            <w:r>
              <w:rPr>
                <w:sz w:val="24"/>
              </w:rPr>
              <w:t>to</w:t>
            </w:r>
            <w:r>
              <w:rPr>
                <w:spacing w:val="40"/>
                <w:sz w:val="24"/>
              </w:rPr>
              <w:t xml:space="preserve"> </w:t>
            </w:r>
            <w:r>
              <w:rPr>
                <w:sz w:val="24"/>
              </w:rPr>
              <w:t>identify</w:t>
            </w:r>
            <w:r>
              <w:rPr>
                <w:spacing w:val="40"/>
                <w:sz w:val="24"/>
              </w:rPr>
              <w:t xml:space="preserve"> </w:t>
            </w:r>
            <w:r>
              <w:rPr>
                <w:sz w:val="24"/>
              </w:rPr>
              <w:t>the</w:t>
            </w:r>
            <w:r>
              <w:rPr>
                <w:spacing w:val="40"/>
                <w:sz w:val="24"/>
              </w:rPr>
              <w:t xml:space="preserve"> </w:t>
            </w:r>
            <w:r>
              <w:rPr>
                <w:sz w:val="24"/>
              </w:rPr>
              <w:t>skills</w:t>
            </w:r>
            <w:r>
              <w:rPr>
                <w:spacing w:val="40"/>
                <w:sz w:val="24"/>
              </w:rPr>
              <w:t xml:space="preserve"> </w:t>
            </w:r>
            <w:r>
              <w:rPr>
                <w:sz w:val="24"/>
              </w:rPr>
              <w:t>required within the audit committee?</w:t>
            </w:r>
          </w:p>
        </w:tc>
        <w:tc>
          <w:tcPr>
            <w:tcW w:w="1757" w:type="dxa"/>
          </w:tcPr>
          <w:p w14:paraId="79B1C667" w14:textId="77777777" w:rsidR="0096663F" w:rsidRDefault="0096663F" w:rsidP="000A55F7">
            <w:pPr>
              <w:pStyle w:val="TableParagraph"/>
              <w:rPr>
                <w:rFonts w:ascii="Times New Roman"/>
                <w:sz w:val="24"/>
              </w:rPr>
            </w:pPr>
          </w:p>
        </w:tc>
      </w:tr>
      <w:tr w:rsidR="0096663F" w14:paraId="63A58A66" w14:textId="77777777" w:rsidTr="000A55F7">
        <w:trPr>
          <w:trHeight w:val="316"/>
        </w:trPr>
        <w:tc>
          <w:tcPr>
            <w:tcW w:w="7238" w:type="dxa"/>
          </w:tcPr>
          <w:p w14:paraId="2F1AB819" w14:textId="77777777" w:rsidR="0096663F" w:rsidRDefault="0096663F" w:rsidP="000A55F7">
            <w:pPr>
              <w:pStyle w:val="TableParagraph"/>
              <w:spacing w:before="2"/>
              <w:ind w:left="9"/>
              <w:rPr>
                <w:sz w:val="24"/>
              </w:rPr>
            </w:pPr>
            <w:r>
              <w:rPr>
                <w:sz w:val="24"/>
              </w:rPr>
              <w:t>Are</w:t>
            </w:r>
            <w:r>
              <w:rPr>
                <w:spacing w:val="-7"/>
                <w:sz w:val="24"/>
              </w:rPr>
              <w:t xml:space="preserve"> </w:t>
            </w:r>
            <w:r>
              <w:rPr>
                <w:sz w:val="24"/>
              </w:rPr>
              <w:t>audit</w:t>
            </w:r>
            <w:r>
              <w:rPr>
                <w:spacing w:val="-5"/>
                <w:sz w:val="24"/>
              </w:rPr>
              <w:t xml:space="preserve"> </w:t>
            </w:r>
            <w:r>
              <w:rPr>
                <w:sz w:val="24"/>
              </w:rPr>
              <w:t>committee</w:t>
            </w:r>
            <w:r>
              <w:rPr>
                <w:spacing w:val="-6"/>
                <w:sz w:val="24"/>
              </w:rPr>
              <w:t xml:space="preserve"> </w:t>
            </w:r>
            <w:r>
              <w:rPr>
                <w:sz w:val="24"/>
              </w:rPr>
              <w:t>members</w:t>
            </w:r>
            <w:r>
              <w:rPr>
                <w:spacing w:val="-5"/>
                <w:sz w:val="24"/>
              </w:rPr>
              <w:t xml:space="preserve"> </w:t>
            </w:r>
            <w:r>
              <w:rPr>
                <w:sz w:val="24"/>
              </w:rPr>
              <w:t>rotated</w:t>
            </w:r>
            <w:r>
              <w:rPr>
                <w:spacing w:val="-6"/>
                <w:sz w:val="24"/>
              </w:rPr>
              <w:t xml:space="preserve"> </w:t>
            </w:r>
            <w:r>
              <w:rPr>
                <w:sz w:val="24"/>
              </w:rPr>
              <w:t>on</w:t>
            </w:r>
            <w:r>
              <w:rPr>
                <w:spacing w:val="-9"/>
                <w:sz w:val="24"/>
              </w:rPr>
              <w:t xml:space="preserve"> </w:t>
            </w:r>
            <w:r>
              <w:rPr>
                <w:sz w:val="24"/>
              </w:rPr>
              <w:t>a</w:t>
            </w:r>
            <w:r>
              <w:rPr>
                <w:spacing w:val="-2"/>
                <w:sz w:val="24"/>
              </w:rPr>
              <w:t xml:space="preserve"> </w:t>
            </w:r>
            <w:r>
              <w:rPr>
                <w:sz w:val="24"/>
              </w:rPr>
              <w:t>staggered</w:t>
            </w:r>
            <w:r>
              <w:rPr>
                <w:spacing w:val="-5"/>
                <w:sz w:val="24"/>
              </w:rPr>
              <w:t xml:space="preserve"> </w:t>
            </w:r>
            <w:r>
              <w:rPr>
                <w:spacing w:val="-2"/>
                <w:sz w:val="24"/>
              </w:rPr>
              <w:t>basis?</w:t>
            </w:r>
          </w:p>
        </w:tc>
        <w:tc>
          <w:tcPr>
            <w:tcW w:w="1757" w:type="dxa"/>
          </w:tcPr>
          <w:p w14:paraId="2F156A8E" w14:textId="77777777" w:rsidR="0096663F" w:rsidRDefault="0096663F" w:rsidP="000A55F7">
            <w:pPr>
              <w:pStyle w:val="TableParagraph"/>
              <w:rPr>
                <w:rFonts w:ascii="Times New Roman"/>
                <w:sz w:val="24"/>
              </w:rPr>
            </w:pPr>
          </w:p>
        </w:tc>
      </w:tr>
      <w:tr w:rsidR="0096663F" w14:paraId="55969871" w14:textId="77777777" w:rsidTr="000A55F7">
        <w:trPr>
          <w:trHeight w:val="1269"/>
        </w:trPr>
        <w:tc>
          <w:tcPr>
            <w:tcW w:w="7238" w:type="dxa"/>
          </w:tcPr>
          <w:p w14:paraId="60BB4976" w14:textId="77777777" w:rsidR="0096663F" w:rsidRDefault="0096663F" w:rsidP="000A55F7">
            <w:pPr>
              <w:pStyle w:val="TableParagraph"/>
              <w:spacing w:line="276" w:lineRule="auto"/>
              <w:ind w:left="9" w:right="-29"/>
              <w:jc w:val="both"/>
              <w:rPr>
                <w:sz w:val="24"/>
              </w:rPr>
            </w:pPr>
            <w:r>
              <w:rPr>
                <w:sz w:val="24"/>
              </w:rPr>
              <w:t>Do</w:t>
            </w:r>
            <w:r>
              <w:rPr>
                <w:spacing w:val="-17"/>
                <w:sz w:val="24"/>
              </w:rPr>
              <w:t xml:space="preserve"> </w:t>
            </w:r>
            <w:r>
              <w:rPr>
                <w:sz w:val="24"/>
              </w:rPr>
              <w:t>audit</w:t>
            </w:r>
            <w:r>
              <w:rPr>
                <w:spacing w:val="-17"/>
                <w:sz w:val="24"/>
              </w:rPr>
              <w:t xml:space="preserve"> </w:t>
            </w:r>
            <w:r>
              <w:rPr>
                <w:sz w:val="24"/>
              </w:rPr>
              <w:t>committee</w:t>
            </w:r>
            <w:r>
              <w:rPr>
                <w:spacing w:val="-16"/>
                <w:sz w:val="24"/>
              </w:rPr>
              <w:t xml:space="preserve"> </w:t>
            </w:r>
            <w:r>
              <w:rPr>
                <w:sz w:val="24"/>
              </w:rPr>
              <w:t>members</w:t>
            </w:r>
            <w:r>
              <w:rPr>
                <w:spacing w:val="-17"/>
                <w:sz w:val="24"/>
              </w:rPr>
              <w:t xml:space="preserve"> </w:t>
            </w:r>
            <w:r>
              <w:rPr>
                <w:sz w:val="24"/>
              </w:rPr>
              <w:t>serve</w:t>
            </w:r>
            <w:r>
              <w:rPr>
                <w:spacing w:val="-17"/>
                <w:sz w:val="24"/>
              </w:rPr>
              <w:t xml:space="preserve"> </w:t>
            </w:r>
            <w:r>
              <w:rPr>
                <w:sz w:val="24"/>
              </w:rPr>
              <w:t>longer</w:t>
            </w:r>
            <w:r>
              <w:rPr>
                <w:spacing w:val="-17"/>
                <w:sz w:val="24"/>
              </w:rPr>
              <w:t xml:space="preserve"> </w:t>
            </w:r>
            <w:r>
              <w:rPr>
                <w:sz w:val="24"/>
              </w:rPr>
              <w:t>than</w:t>
            </w:r>
            <w:r>
              <w:rPr>
                <w:spacing w:val="-16"/>
                <w:sz w:val="24"/>
              </w:rPr>
              <w:t xml:space="preserve"> </w:t>
            </w:r>
            <w:r>
              <w:rPr>
                <w:sz w:val="24"/>
              </w:rPr>
              <w:t>a</w:t>
            </w:r>
            <w:r>
              <w:rPr>
                <w:spacing w:val="-17"/>
                <w:sz w:val="24"/>
              </w:rPr>
              <w:t xml:space="preserve"> </w:t>
            </w:r>
            <w:r>
              <w:rPr>
                <w:sz w:val="24"/>
              </w:rPr>
              <w:t>total</w:t>
            </w:r>
            <w:r>
              <w:rPr>
                <w:spacing w:val="-17"/>
                <w:sz w:val="24"/>
              </w:rPr>
              <w:t xml:space="preserve"> </w:t>
            </w:r>
            <w:r>
              <w:rPr>
                <w:sz w:val="24"/>
              </w:rPr>
              <w:t>of</w:t>
            </w:r>
            <w:r>
              <w:rPr>
                <w:spacing w:val="-16"/>
                <w:sz w:val="24"/>
              </w:rPr>
              <w:t xml:space="preserve"> </w:t>
            </w:r>
            <w:r>
              <w:rPr>
                <w:sz w:val="24"/>
              </w:rPr>
              <w:t>six</w:t>
            </w:r>
            <w:r>
              <w:rPr>
                <w:spacing w:val="-17"/>
                <w:sz w:val="24"/>
              </w:rPr>
              <w:t xml:space="preserve"> </w:t>
            </w:r>
            <w:r>
              <w:rPr>
                <w:sz w:val="24"/>
              </w:rPr>
              <w:t>(6)</w:t>
            </w:r>
            <w:r>
              <w:rPr>
                <w:spacing w:val="-17"/>
                <w:sz w:val="24"/>
              </w:rPr>
              <w:t xml:space="preserve"> </w:t>
            </w:r>
            <w:r>
              <w:rPr>
                <w:sz w:val="24"/>
              </w:rPr>
              <w:t>years on the committee? If so, are such members subjected to rigorous independence</w:t>
            </w:r>
            <w:r>
              <w:rPr>
                <w:spacing w:val="29"/>
                <w:sz w:val="24"/>
              </w:rPr>
              <w:t xml:space="preserve"> </w:t>
            </w:r>
            <w:r>
              <w:rPr>
                <w:sz w:val="24"/>
              </w:rPr>
              <w:t>assessments</w:t>
            </w:r>
            <w:r>
              <w:rPr>
                <w:spacing w:val="31"/>
                <w:sz w:val="24"/>
              </w:rPr>
              <w:t xml:space="preserve"> </w:t>
            </w:r>
            <w:r>
              <w:rPr>
                <w:sz w:val="24"/>
              </w:rPr>
              <w:t>to</w:t>
            </w:r>
            <w:r>
              <w:rPr>
                <w:spacing w:val="31"/>
                <w:sz w:val="24"/>
              </w:rPr>
              <w:t xml:space="preserve"> </w:t>
            </w:r>
            <w:r>
              <w:rPr>
                <w:sz w:val="24"/>
              </w:rPr>
              <w:t>satisfy</w:t>
            </w:r>
            <w:r>
              <w:rPr>
                <w:spacing w:val="29"/>
                <w:sz w:val="24"/>
              </w:rPr>
              <w:t xml:space="preserve"> </w:t>
            </w:r>
            <w:r>
              <w:rPr>
                <w:sz w:val="24"/>
              </w:rPr>
              <w:t>the</w:t>
            </w:r>
            <w:r>
              <w:rPr>
                <w:spacing w:val="33"/>
                <w:sz w:val="24"/>
              </w:rPr>
              <w:t xml:space="preserve"> </w:t>
            </w:r>
            <w:r>
              <w:rPr>
                <w:sz w:val="24"/>
              </w:rPr>
              <w:t>committee</w:t>
            </w:r>
            <w:r>
              <w:rPr>
                <w:spacing w:val="31"/>
                <w:sz w:val="24"/>
              </w:rPr>
              <w:t xml:space="preserve"> </w:t>
            </w:r>
            <w:r>
              <w:rPr>
                <w:sz w:val="24"/>
              </w:rPr>
              <w:t>that</w:t>
            </w:r>
            <w:r>
              <w:rPr>
                <w:spacing w:val="31"/>
                <w:sz w:val="24"/>
              </w:rPr>
              <w:t xml:space="preserve"> </w:t>
            </w:r>
            <w:r>
              <w:rPr>
                <w:sz w:val="24"/>
              </w:rPr>
              <w:t>they</w:t>
            </w:r>
            <w:r>
              <w:rPr>
                <w:spacing w:val="29"/>
                <w:sz w:val="24"/>
              </w:rPr>
              <w:t xml:space="preserve"> </w:t>
            </w:r>
            <w:proofErr w:type="gramStart"/>
            <w:r>
              <w:rPr>
                <w:spacing w:val="-5"/>
                <w:sz w:val="24"/>
              </w:rPr>
              <w:t>are</w:t>
            </w:r>
            <w:proofErr w:type="gramEnd"/>
          </w:p>
          <w:p w14:paraId="0BFE2EFA" w14:textId="77777777" w:rsidR="0096663F" w:rsidRDefault="0096663F" w:rsidP="000A55F7">
            <w:pPr>
              <w:pStyle w:val="TableParagraph"/>
              <w:spacing w:before="1"/>
              <w:ind w:left="9"/>
              <w:jc w:val="both"/>
              <w:rPr>
                <w:sz w:val="24"/>
              </w:rPr>
            </w:pPr>
            <w:r>
              <w:rPr>
                <w:sz w:val="24"/>
              </w:rPr>
              <w:t>still</w:t>
            </w:r>
            <w:r>
              <w:rPr>
                <w:spacing w:val="-10"/>
                <w:sz w:val="24"/>
              </w:rPr>
              <w:t xml:space="preserve"> </w:t>
            </w:r>
            <w:r>
              <w:rPr>
                <w:spacing w:val="-2"/>
                <w:sz w:val="24"/>
              </w:rPr>
              <w:t>independent?</w:t>
            </w:r>
          </w:p>
        </w:tc>
        <w:tc>
          <w:tcPr>
            <w:tcW w:w="1757" w:type="dxa"/>
          </w:tcPr>
          <w:p w14:paraId="315CF102" w14:textId="77777777" w:rsidR="0096663F" w:rsidRDefault="0096663F" w:rsidP="000A55F7">
            <w:pPr>
              <w:pStyle w:val="TableParagraph"/>
              <w:rPr>
                <w:rFonts w:ascii="Times New Roman"/>
                <w:sz w:val="24"/>
              </w:rPr>
            </w:pPr>
          </w:p>
        </w:tc>
      </w:tr>
      <w:tr w:rsidR="0096663F" w14:paraId="2A56DA4E" w14:textId="77777777" w:rsidTr="000A55F7">
        <w:trPr>
          <w:trHeight w:val="316"/>
        </w:trPr>
        <w:tc>
          <w:tcPr>
            <w:tcW w:w="8995" w:type="dxa"/>
            <w:gridSpan w:val="2"/>
          </w:tcPr>
          <w:p w14:paraId="0D63022B" w14:textId="77777777" w:rsidR="0096663F" w:rsidRDefault="0096663F" w:rsidP="000A55F7">
            <w:pPr>
              <w:pStyle w:val="TableParagraph"/>
              <w:spacing w:before="2"/>
              <w:ind w:left="9"/>
              <w:rPr>
                <w:rFonts w:ascii="Arial"/>
                <w:b/>
                <w:sz w:val="24"/>
              </w:rPr>
            </w:pPr>
            <w:r>
              <w:rPr>
                <w:rFonts w:ascii="Arial"/>
                <w:b/>
                <w:spacing w:val="-2"/>
                <w:sz w:val="24"/>
              </w:rPr>
              <w:t>Chair</w:t>
            </w:r>
          </w:p>
        </w:tc>
      </w:tr>
      <w:tr w:rsidR="0096663F" w14:paraId="42B2121D" w14:textId="77777777" w:rsidTr="000A55F7">
        <w:trPr>
          <w:trHeight w:val="635"/>
        </w:trPr>
        <w:tc>
          <w:tcPr>
            <w:tcW w:w="7238" w:type="dxa"/>
          </w:tcPr>
          <w:p w14:paraId="61019C07" w14:textId="77777777" w:rsidR="0096663F" w:rsidRDefault="0096663F" w:rsidP="000A55F7">
            <w:pPr>
              <w:pStyle w:val="TableParagraph"/>
              <w:spacing w:before="2"/>
              <w:ind w:left="9"/>
              <w:rPr>
                <w:sz w:val="24"/>
              </w:rPr>
            </w:pPr>
            <w:r>
              <w:rPr>
                <w:sz w:val="24"/>
              </w:rPr>
              <w:t xml:space="preserve">Is the Chair of the audit committee an independent non-executive </w:t>
            </w:r>
            <w:r>
              <w:rPr>
                <w:spacing w:val="-2"/>
                <w:sz w:val="24"/>
              </w:rPr>
              <w:t>member?</w:t>
            </w:r>
          </w:p>
        </w:tc>
        <w:tc>
          <w:tcPr>
            <w:tcW w:w="1757" w:type="dxa"/>
          </w:tcPr>
          <w:p w14:paraId="15CBB381" w14:textId="77777777" w:rsidR="0096663F" w:rsidRDefault="0096663F" w:rsidP="000A55F7">
            <w:pPr>
              <w:pStyle w:val="TableParagraph"/>
              <w:rPr>
                <w:rFonts w:ascii="Times New Roman"/>
                <w:sz w:val="24"/>
              </w:rPr>
            </w:pPr>
          </w:p>
        </w:tc>
      </w:tr>
      <w:tr w:rsidR="0096663F" w14:paraId="726017CD" w14:textId="77777777" w:rsidTr="000A55F7">
        <w:trPr>
          <w:trHeight w:val="635"/>
        </w:trPr>
        <w:tc>
          <w:tcPr>
            <w:tcW w:w="7238" w:type="dxa"/>
          </w:tcPr>
          <w:p w14:paraId="446DA97E" w14:textId="77777777" w:rsidR="0096663F" w:rsidRDefault="0096663F" w:rsidP="000A55F7">
            <w:pPr>
              <w:pStyle w:val="TableParagraph"/>
              <w:spacing w:line="242" w:lineRule="auto"/>
              <w:ind w:left="9"/>
              <w:rPr>
                <w:sz w:val="24"/>
              </w:rPr>
            </w:pPr>
            <w:r>
              <w:rPr>
                <w:sz w:val="24"/>
              </w:rPr>
              <w:t>Is the Chair an experienced governing body member with relevant financial expertise?</w:t>
            </w:r>
          </w:p>
        </w:tc>
        <w:tc>
          <w:tcPr>
            <w:tcW w:w="1757" w:type="dxa"/>
          </w:tcPr>
          <w:p w14:paraId="3E0C2123" w14:textId="77777777" w:rsidR="0096663F" w:rsidRDefault="0096663F" w:rsidP="000A55F7">
            <w:pPr>
              <w:pStyle w:val="TableParagraph"/>
              <w:rPr>
                <w:rFonts w:ascii="Times New Roman"/>
                <w:sz w:val="24"/>
              </w:rPr>
            </w:pPr>
          </w:p>
        </w:tc>
      </w:tr>
      <w:tr w:rsidR="0096663F" w14:paraId="71DFFD87" w14:textId="77777777" w:rsidTr="000A55F7">
        <w:trPr>
          <w:trHeight w:val="633"/>
        </w:trPr>
        <w:tc>
          <w:tcPr>
            <w:tcW w:w="7238" w:type="dxa"/>
          </w:tcPr>
          <w:p w14:paraId="6B7DF660" w14:textId="77777777" w:rsidR="0096663F" w:rsidRDefault="0096663F" w:rsidP="000A55F7">
            <w:pPr>
              <w:pStyle w:val="TableParagraph"/>
              <w:ind w:left="9"/>
              <w:rPr>
                <w:sz w:val="24"/>
              </w:rPr>
            </w:pPr>
            <w:r>
              <w:rPr>
                <w:sz w:val="24"/>
              </w:rPr>
              <w:t>Does the Chair possess the core skills, knowledge and experience required of an effective Chair?</w:t>
            </w:r>
          </w:p>
        </w:tc>
        <w:tc>
          <w:tcPr>
            <w:tcW w:w="1757" w:type="dxa"/>
          </w:tcPr>
          <w:p w14:paraId="5A61B816" w14:textId="77777777" w:rsidR="0096663F" w:rsidRDefault="0096663F" w:rsidP="000A55F7">
            <w:pPr>
              <w:pStyle w:val="TableParagraph"/>
              <w:rPr>
                <w:rFonts w:ascii="Times New Roman"/>
                <w:sz w:val="24"/>
              </w:rPr>
            </w:pPr>
          </w:p>
        </w:tc>
      </w:tr>
      <w:tr w:rsidR="0096663F" w14:paraId="333F17B1" w14:textId="77777777" w:rsidTr="000A55F7">
        <w:trPr>
          <w:trHeight w:val="318"/>
        </w:trPr>
        <w:tc>
          <w:tcPr>
            <w:tcW w:w="7238" w:type="dxa"/>
          </w:tcPr>
          <w:p w14:paraId="390E2692" w14:textId="77777777" w:rsidR="0096663F" w:rsidRDefault="0096663F" w:rsidP="000A55F7">
            <w:pPr>
              <w:pStyle w:val="TableParagraph"/>
              <w:ind w:left="9"/>
              <w:rPr>
                <w:sz w:val="24"/>
              </w:rPr>
            </w:pPr>
            <w:r>
              <w:rPr>
                <w:spacing w:val="-2"/>
                <w:sz w:val="24"/>
              </w:rPr>
              <w:t>Does</w:t>
            </w:r>
            <w:r>
              <w:rPr>
                <w:spacing w:val="-12"/>
                <w:sz w:val="24"/>
              </w:rPr>
              <w:t xml:space="preserve"> </w:t>
            </w:r>
            <w:r>
              <w:rPr>
                <w:spacing w:val="-2"/>
                <w:sz w:val="24"/>
              </w:rPr>
              <w:t>the</w:t>
            </w:r>
            <w:r>
              <w:rPr>
                <w:spacing w:val="-10"/>
                <w:sz w:val="24"/>
              </w:rPr>
              <w:t xml:space="preserve"> </w:t>
            </w:r>
            <w:r>
              <w:rPr>
                <w:spacing w:val="-2"/>
                <w:sz w:val="24"/>
              </w:rPr>
              <w:t>Chair</w:t>
            </w:r>
            <w:r>
              <w:rPr>
                <w:spacing w:val="-17"/>
                <w:sz w:val="24"/>
              </w:rPr>
              <w:t xml:space="preserve"> </w:t>
            </w:r>
            <w:r>
              <w:rPr>
                <w:spacing w:val="-2"/>
                <w:sz w:val="24"/>
              </w:rPr>
              <w:t>have</w:t>
            </w:r>
            <w:r>
              <w:rPr>
                <w:spacing w:val="-11"/>
                <w:sz w:val="24"/>
              </w:rPr>
              <w:t xml:space="preserve"> </w:t>
            </w:r>
            <w:r>
              <w:rPr>
                <w:spacing w:val="-2"/>
                <w:sz w:val="24"/>
              </w:rPr>
              <w:t>appropriate</w:t>
            </w:r>
            <w:r>
              <w:rPr>
                <w:spacing w:val="-9"/>
                <w:sz w:val="24"/>
              </w:rPr>
              <w:t xml:space="preserve"> </w:t>
            </w:r>
            <w:r>
              <w:rPr>
                <w:spacing w:val="-2"/>
                <w:sz w:val="24"/>
              </w:rPr>
              <w:t>leadership</w:t>
            </w:r>
            <w:r>
              <w:rPr>
                <w:spacing w:val="-12"/>
                <w:sz w:val="24"/>
              </w:rPr>
              <w:t xml:space="preserve"> </w:t>
            </w:r>
            <w:r>
              <w:rPr>
                <w:spacing w:val="-2"/>
                <w:sz w:val="24"/>
              </w:rPr>
              <w:t>and</w:t>
            </w:r>
            <w:r>
              <w:rPr>
                <w:spacing w:val="-11"/>
                <w:sz w:val="24"/>
              </w:rPr>
              <w:t xml:space="preserve"> </w:t>
            </w:r>
            <w:r>
              <w:rPr>
                <w:spacing w:val="-2"/>
                <w:sz w:val="24"/>
              </w:rPr>
              <w:t>facilitation</w:t>
            </w:r>
            <w:r>
              <w:rPr>
                <w:spacing w:val="-9"/>
                <w:sz w:val="24"/>
              </w:rPr>
              <w:t xml:space="preserve"> </w:t>
            </w:r>
            <w:r>
              <w:rPr>
                <w:spacing w:val="-2"/>
                <w:sz w:val="24"/>
              </w:rPr>
              <w:t>skills?</w:t>
            </w:r>
          </w:p>
        </w:tc>
        <w:tc>
          <w:tcPr>
            <w:tcW w:w="1757" w:type="dxa"/>
          </w:tcPr>
          <w:p w14:paraId="6EEA72B2" w14:textId="77777777" w:rsidR="0096663F" w:rsidRDefault="0096663F" w:rsidP="000A55F7">
            <w:pPr>
              <w:pStyle w:val="TableParagraph"/>
              <w:rPr>
                <w:rFonts w:ascii="Times New Roman"/>
                <w:sz w:val="24"/>
              </w:rPr>
            </w:pPr>
          </w:p>
        </w:tc>
      </w:tr>
      <w:tr w:rsidR="0096663F" w14:paraId="621463F2" w14:textId="77777777" w:rsidTr="000A55F7">
        <w:trPr>
          <w:trHeight w:val="316"/>
        </w:trPr>
        <w:tc>
          <w:tcPr>
            <w:tcW w:w="7238" w:type="dxa"/>
          </w:tcPr>
          <w:p w14:paraId="167CB30D" w14:textId="77777777" w:rsidR="0096663F" w:rsidRDefault="0096663F" w:rsidP="000A55F7">
            <w:pPr>
              <w:pStyle w:val="TableParagraph"/>
              <w:ind w:left="9"/>
              <w:rPr>
                <w:sz w:val="24"/>
              </w:rPr>
            </w:pPr>
            <w:r>
              <w:rPr>
                <w:sz w:val="24"/>
              </w:rPr>
              <w:t>Does</w:t>
            </w:r>
            <w:r>
              <w:rPr>
                <w:spacing w:val="-17"/>
                <w:sz w:val="24"/>
              </w:rPr>
              <w:t xml:space="preserve"> </w:t>
            </w:r>
            <w:r>
              <w:rPr>
                <w:sz w:val="24"/>
              </w:rPr>
              <w:t>the</w:t>
            </w:r>
            <w:r>
              <w:rPr>
                <w:spacing w:val="-13"/>
                <w:sz w:val="24"/>
              </w:rPr>
              <w:t xml:space="preserve"> </w:t>
            </w:r>
            <w:r>
              <w:rPr>
                <w:sz w:val="24"/>
              </w:rPr>
              <w:t>Chair</w:t>
            </w:r>
            <w:r>
              <w:rPr>
                <w:spacing w:val="-17"/>
                <w:sz w:val="24"/>
              </w:rPr>
              <w:t xml:space="preserve"> </w:t>
            </w:r>
            <w:r>
              <w:rPr>
                <w:sz w:val="24"/>
              </w:rPr>
              <w:t>have</w:t>
            </w:r>
            <w:r>
              <w:rPr>
                <w:spacing w:val="-12"/>
                <w:sz w:val="24"/>
              </w:rPr>
              <w:t xml:space="preserve"> </w:t>
            </w:r>
            <w:r>
              <w:rPr>
                <w:sz w:val="24"/>
              </w:rPr>
              <w:t>relevant</w:t>
            </w:r>
            <w:r>
              <w:rPr>
                <w:spacing w:val="-14"/>
                <w:sz w:val="24"/>
              </w:rPr>
              <w:t xml:space="preserve"> </w:t>
            </w:r>
            <w:r>
              <w:rPr>
                <w:sz w:val="24"/>
              </w:rPr>
              <w:t>public</w:t>
            </w:r>
            <w:r>
              <w:rPr>
                <w:spacing w:val="-13"/>
                <w:sz w:val="24"/>
              </w:rPr>
              <w:t xml:space="preserve"> </w:t>
            </w:r>
            <w:r>
              <w:rPr>
                <w:sz w:val="24"/>
              </w:rPr>
              <w:t>sector</w:t>
            </w:r>
            <w:r>
              <w:rPr>
                <w:spacing w:val="-11"/>
                <w:sz w:val="24"/>
              </w:rPr>
              <w:t xml:space="preserve"> </w:t>
            </w:r>
            <w:r>
              <w:rPr>
                <w:spacing w:val="-2"/>
                <w:sz w:val="24"/>
              </w:rPr>
              <w:t>experience?</w:t>
            </w:r>
          </w:p>
        </w:tc>
        <w:tc>
          <w:tcPr>
            <w:tcW w:w="1757" w:type="dxa"/>
          </w:tcPr>
          <w:p w14:paraId="48EDB3B8" w14:textId="77777777" w:rsidR="0096663F" w:rsidRDefault="0096663F" w:rsidP="000A55F7">
            <w:pPr>
              <w:pStyle w:val="TableParagraph"/>
              <w:rPr>
                <w:rFonts w:ascii="Times New Roman"/>
                <w:sz w:val="24"/>
              </w:rPr>
            </w:pPr>
          </w:p>
        </w:tc>
      </w:tr>
    </w:tbl>
    <w:p w14:paraId="434B2D68" w14:textId="77777777" w:rsidR="0096663F" w:rsidRDefault="0096663F" w:rsidP="0096663F">
      <w:pPr>
        <w:rPr>
          <w:rFonts w:ascii="Times New Roman"/>
          <w:sz w:val="24"/>
        </w:rPr>
        <w:sectPr w:rsidR="0096663F" w:rsidSect="002A6F98">
          <w:headerReference w:type="default" r:id="rId7"/>
          <w:footerReference w:type="default" r:id="rId8"/>
          <w:pgSz w:w="11920" w:h="16850"/>
          <w:pgMar w:top="1320" w:right="1220" w:bottom="1180" w:left="1340" w:header="715" w:footer="984" w:gutter="0"/>
          <w:pgNumType w:start="1"/>
          <w:cols w:space="720"/>
          <w:titlePg/>
          <w:docGrid w:linePitch="299"/>
        </w:sectPr>
      </w:pPr>
    </w:p>
    <w:p w14:paraId="3619B73D" w14:textId="77777777" w:rsidR="0096663F" w:rsidRDefault="0096663F" w:rsidP="0096663F">
      <w:pPr>
        <w:pStyle w:val="BodyText"/>
        <w:spacing w:before="1"/>
        <w:rPr>
          <w:sz w:val="7"/>
        </w:rPr>
      </w:pPr>
    </w:p>
    <w:tbl>
      <w:tblPr>
        <w:tblW w:w="0" w:type="auto"/>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38"/>
        <w:gridCol w:w="1757"/>
      </w:tblGrid>
      <w:tr w:rsidR="0096663F" w14:paraId="5B4EAFAA" w14:textId="77777777" w:rsidTr="000A55F7">
        <w:trPr>
          <w:trHeight w:val="635"/>
        </w:trPr>
        <w:tc>
          <w:tcPr>
            <w:tcW w:w="7238" w:type="dxa"/>
          </w:tcPr>
          <w:p w14:paraId="13976B71" w14:textId="77777777" w:rsidR="0096663F" w:rsidRDefault="0096663F" w:rsidP="000A55F7">
            <w:pPr>
              <w:pStyle w:val="TableParagraph"/>
              <w:ind w:left="9"/>
              <w:rPr>
                <w:sz w:val="24"/>
              </w:rPr>
            </w:pPr>
            <w:r>
              <w:rPr>
                <w:sz w:val="24"/>
              </w:rPr>
              <w:t xml:space="preserve">Does the Chair demonstrate the personal attributes of an effective </w:t>
            </w:r>
            <w:r>
              <w:rPr>
                <w:spacing w:val="-2"/>
                <w:sz w:val="24"/>
              </w:rPr>
              <w:t>Chair?</w:t>
            </w:r>
          </w:p>
        </w:tc>
        <w:tc>
          <w:tcPr>
            <w:tcW w:w="1757" w:type="dxa"/>
          </w:tcPr>
          <w:p w14:paraId="33017E15" w14:textId="77777777" w:rsidR="0096663F" w:rsidRDefault="0096663F" w:rsidP="000A55F7">
            <w:pPr>
              <w:pStyle w:val="TableParagraph"/>
              <w:rPr>
                <w:rFonts w:ascii="Times New Roman"/>
                <w:sz w:val="24"/>
              </w:rPr>
            </w:pPr>
          </w:p>
        </w:tc>
      </w:tr>
      <w:tr w:rsidR="0096663F" w14:paraId="7F47BD07" w14:textId="77777777" w:rsidTr="000A55F7">
        <w:trPr>
          <w:trHeight w:val="633"/>
        </w:trPr>
        <w:tc>
          <w:tcPr>
            <w:tcW w:w="7238" w:type="dxa"/>
          </w:tcPr>
          <w:p w14:paraId="74B5E3E6" w14:textId="77777777" w:rsidR="0096663F" w:rsidRDefault="0096663F" w:rsidP="000A55F7">
            <w:pPr>
              <w:pStyle w:val="TableParagraph"/>
              <w:spacing w:before="2"/>
              <w:ind w:left="9"/>
              <w:rPr>
                <w:sz w:val="24"/>
              </w:rPr>
            </w:pPr>
            <w:r>
              <w:rPr>
                <w:sz w:val="24"/>
              </w:rPr>
              <w:t>Does</w:t>
            </w:r>
            <w:r>
              <w:rPr>
                <w:spacing w:val="9"/>
                <w:sz w:val="24"/>
              </w:rPr>
              <w:t xml:space="preserve"> </w:t>
            </w:r>
            <w:r>
              <w:rPr>
                <w:sz w:val="24"/>
              </w:rPr>
              <w:t>the</w:t>
            </w:r>
            <w:r>
              <w:rPr>
                <w:spacing w:val="11"/>
                <w:sz w:val="24"/>
              </w:rPr>
              <w:t xml:space="preserve"> </w:t>
            </w:r>
            <w:r>
              <w:rPr>
                <w:sz w:val="24"/>
              </w:rPr>
              <w:t>Chair</w:t>
            </w:r>
            <w:r>
              <w:rPr>
                <w:spacing w:val="7"/>
                <w:sz w:val="24"/>
              </w:rPr>
              <w:t xml:space="preserve"> </w:t>
            </w:r>
            <w:r>
              <w:rPr>
                <w:sz w:val="24"/>
              </w:rPr>
              <w:t>understand</w:t>
            </w:r>
            <w:r>
              <w:rPr>
                <w:spacing w:val="11"/>
                <w:sz w:val="24"/>
              </w:rPr>
              <w:t xml:space="preserve"> </w:t>
            </w:r>
            <w:r>
              <w:rPr>
                <w:sz w:val="24"/>
              </w:rPr>
              <w:t>and</w:t>
            </w:r>
            <w:r>
              <w:rPr>
                <w:spacing w:val="10"/>
                <w:sz w:val="24"/>
              </w:rPr>
              <w:t xml:space="preserve"> </w:t>
            </w:r>
            <w:r>
              <w:rPr>
                <w:sz w:val="24"/>
              </w:rPr>
              <w:t>regularly</w:t>
            </w:r>
            <w:r>
              <w:rPr>
                <w:spacing w:val="11"/>
                <w:sz w:val="24"/>
              </w:rPr>
              <w:t xml:space="preserve"> </w:t>
            </w:r>
            <w:r>
              <w:rPr>
                <w:sz w:val="24"/>
              </w:rPr>
              <w:t>assess</w:t>
            </w:r>
            <w:r>
              <w:rPr>
                <w:spacing w:val="10"/>
                <w:sz w:val="24"/>
              </w:rPr>
              <w:t xml:space="preserve"> </w:t>
            </w:r>
            <w:r>
              <w:rPr>
                <w:sz w:val="24"/>
              </w:rPr>
              <w:t>the</w:t>
            </w:r>
            <w:r>
              <w:rPr>
                <w:spacing w:val="9"/>
                <w:sz w:val="24"/>
              </w:rPr>
              <w:t xml:space="preserve"> </w:t>
            </w:r>
            <w:r>
              <w:rPr>
                <w:sz w:val="24"/>
              </w:rPr>
              <w:t>needs</w:t>
            </w:r>
            <w:r>
              <w:rPr>
                <w:spacing w:val="11"/>
                <w:sz w:val="24"/>
              </w:rPr>
              <w:t xml:space="preserve"> </w:t>
            </w:r>
            <w:r>
              <w:rPr>
                <w:sz w:val="24"/>
              </w:rPr>
              <w:t>of</w:t>
            </w:r>
            <w:r>
              <w:rPr>
                <w:spacing w:val="11"/>
                <w:sz w:val="24"/>
              </w:rPr>
              <w:t xml:space="preserve"> </w:t>
            </w:r>
            <w:r>
              <w:rPr>
                <w:spacing w:val="-5"/>
                <w:sz w:val="24"/>
              </w:rPr>
              <w:t>the</w:t>
            </w:r>
          </w:p>
          <w:p w14:paraId="00F4D1EA" w14:textId="77777777" w:rsidR="0096663F" w:rsidRDefault="0096663F" w:rsidP="000A55F7">
            <w:pPr>
              <w:pStyle w:val="TableParagraph"/>
              <w:spacing w:before="41"/>
              <w:ind w:left="9"/>
              <w:rPr>
                <w:sz w:val="24"/>
              </w:rPr>
            </w:pPr>
            <w:r>
              <w:rPr>
                <w:sz w:val="24"/>
              </w:rPr>
              <w:t>audit</w:t>
            </w:r>
            <w:r>
              <w:rPr>
                <w:spacing w:val="1"/>
                <w:sz w:val="24"/>
              </w:rPr>
              <w:t xml:space="preserve"> </w:t>
            </w:r>
            <w:r>
              <w:rPr>
                <w:spacing w:val="-2"/>
                <w:sz w:val="24"/>
              </w:rPr>
              <w:t>committee?</w:t>
            </w:r>
          </w:p>
        </w:tc>
        <w:tc>
          <w:tcPr>
            <w:tcW w:w="1757" w:type="dxa"/>
          </w:tcPr>
          <w:p w14:paraId="4B25AC17" w14:textId="77777777" w:rsidR="0096663F" w:rsidRDefault="0096663F" w:rsidP="000A55F7">
            <w:pPr>
              <w:pStyle w:val="TableParagraph"/>
              <w:rPr>
                <w:rFonts w:ascii="Times New Roman"/>
                <w:sz w:val="24"/>
              </w:rPr>
            </w:pPr>
          </w:p>
        </w:tc>
      </w:tr>
      <w:tr w:rsidR="0096663F" w14:paraId="3CE18F74" w14:textId="77777777" w:rsidTr="000A55F7">
        <w:trPr>
          <w:trHeight w:val="318"/>
        </w:trPr>
        <w:tc>
          <w:tcPr>
            <w:tcW w:w="7238" w:type="dxa"/>
          </w:tcPr>
          <w:p w14:paraId="7E2BB691" w14:textId="77777777" w:rsidR="0096663F" w:rsidRDefault="0096663F" w:rsidP="000A55F7">
            <w:pPr>
              <w:pStyle w:val="TableParagraph"/>
              <w:spacing w:before="2"/>
              <w:ind w:left="9"/>
              <w:rPr>
                <w:sz w:val="24"/>
              </w:rPr>
            </w:pPr>
            <w:r>
              <w:rPr>
                <w:sz w:val="24"/>
              </w:rPr>
              <w:t>Does</w:t>
            </w:r>
            <w:r>
              <w:rPr>
                <w:spacing w:val="-15"/>
                <w:sz w:val="24"/>
              </w:rPr>
              <w:t xml:space="preserve"> </w:t>
            </w:r>
            <w:r>
              <w:rPr>
                <w:sz w:val="24"/>
              </w:rPr>
              <w:t>the</w:t>
            </w:r>
            <w:r>
              <w:rPr>
                <w:spacing w:val="-12"/>
                <w:sz w:val="24"/>
              </w:rPr>
              <w:t xml:space="preserve"> </w:t>
            </w:r>
            <w:r>
              <w:rPr>
                <w:sz w:val="24"/>
              </w:rPr>
              <w:t>Chair</w:t>
            </w:r>
            <w:r>
              <w:rPr>
                <w:spacing w:val="-13"/>
                <w:sz w:val="24"/>
              </w:rPr>
              <w:t xml:space="preserve"> </w:t>
            </w:r>
            <w:r>
              <w:rPr>
                <w:sz w:val="24"/>
              </w:rPr>
              <w:t>set</w:t>
            </w:r>
            <w:r>
              <w:rPr>
                <w:spacing w:val="-11"/>
                <w:sz w:val="24"/>
              </w:rPr>
              <w:t xml:space="preserve"> </w:t>
            </w:r>
            <w:r>
              <w:rPr>
                <w:sz w:val="24"/>
              </w:rPr>
              <w:t>and</w:t>
            </w:r>
            <w:r>
              <w:rPr>
                <w:spacing w:val="-16"/>
                <w:sz w:val="24"/>
              </w:rPr>
              <w:t xml:space="preserve"> </w:t>
            </w:r>
            <w:r>
              <w:rPr>
                <w:sz w:val="24"/>
              </w:rPr>
              <w:t>manage</w:t>
            </w:r>
            <w:r>
              <w:rPr>
                <w:spacing w:val="-11"/>
                <w:sz w:val="24"/>
              </w:rPr>
              <w:t xml:space="preserve"> </w:t>
            </w:r>
            <w:r>
              <w:rPr>
                <w:sz w:val="24"/>
              </w:rPr>
              <w:t>the</w:t>
            </w:r>
            <w:r>
              <w:rPr>
                <w:spacing w:val="-14"/>
                <w:sz w:val="24"/>
              </w:rPr>
              <w:t xml:space="preserve"> </w:t>
            </w:r>
            <w:r>
              <w:rPr>
                <w:sz w:val="24"/>
              </w:rPr>
              <w:t>audit</w:t>
            </w:r>
            <w:r>
              <w:rPr>
                <w:spacing w:val="-11"/>
                <w:sz w:val="24"/>
              </w:rPr>
              <w:t xml:space="preserve"> </w:t>
            </w:r>
            <w:r>
              <w:rPr>
                <w:sz w:val="24"/>
              </w:rPr>
              <w:t>committee</w:t>
            </w:r>
            <w:r>
              <w:rPr>
                <w:spacing w:val="-11"/>
                <w:sz w:val="24"/>
              </w:rPr>
              <w:t xml:space="preserve"> </w:t>
            </w:r>
            <w:r>
              <w:rPr>
                <w:spacing w:val="-2"/>
                <w:sz w:val="24"/>
              </w:rPr>
              <w:t>agenda?</w:t>
            </w:r>
          </w:p>
        </w:tc>
        <w:tc>
          <w:tcPr>
            <w:tcW w:w="1757" w:type="dxa"/>
          </w:tcPr>
          <w:p w14:paraId="6E07D0C9" w14:textId="77777777" w:rsidR="0096663F" w:rsidRDefault="0096663F" w:rsidP="000A55F7">
            <w:pPr>
              <w:pStyle w:val="TableParagraph"/>
              <w:rPr>
                <w:rFonts w:ascii="Times New Roman"/>
                <w:sz w:val="24"/>
              </w:rPr>
            </w:pPr>
          </w:p>
        </w:tc>
      </w:tr>
      <w:tr w:rsidR="0096663F" w14:paraId="6756C3A1" w14:textId="77777777" w:rsidTr="000A55F7">
        <w:trPr>
          <w:trHeight w:val="633"/>
        </w:trPr>
        <w:tc>
          <w:tcPr>
            <w:tcW w:w="7238" w:type="dxa"/>
          </w:tcPr>
          <w:p w14:paraId="3449264A" w14:textId="77777777" w:rsidR="0096663F" w:rsidRDefault="0096663F" w:rsidP="000A55F7">
            <w:pPr>
              <w:pStyle w:val="TableParagraph"/>
              <w:ind w:left="9"/>
              <w:rPr>
                <w:sz w:val="24"/>
              </w:rPr>
            </w:pPr>
            <w:r>
              <w:rPr>
                <w:sz w:val="24"/>
              </w:rPr>
              <w:t>Does</w:t>
            </w:r>
            <w:r>
              <w:rPr>
                <w:spacing w:val="40"/>
                <w:sz w:val="24"/>
              </w:rPr>
              <w:t xml:space="preserve"> </w:t>
            </w:r>
            <w:r>
              <w:rPr>
                <w:sz w:val="24"/>
              </w:rPr>
              <w:t>the</w:t>
            </w:r>
            <w:r>
              <w:rPr>
                <w:spacing w:val="40"/>
                <w:sz w:val="24"/>
              </w:rPr>
              <w:t xml:space="preserve"> </w:t>
            </w:r>
            <w:r>
              <w:rPr>
                <w:sz w:val="24"/>
              </w:rPr>
              <w:t>Chair</w:t>
            </w:r>
            <w:r>
              <w:rPr>
                <w:spacing w:val="39"/>
                <w:sz w:val="24"/>
              </w:rPr>
              <w:t xml:space="preserve"> </w:t>
            </w:r>
            <w:r>
              <w:rPr>
                <w:sz w:val="24"/>
              </w:rPr>
              <w:t>have</w:t>
            </w:r>
            <w:r>
              <w:rPr>
                <w:spacing w:val="37"/>
                <w:sz w:val="24"/>
              </w:rPr>
              <w:t xml:space="preserve"> </w:t>
            </w:r>
            <w:r>
              <w:rPr>
                <w:sz w:val="24"/>
              </w:rPr>
              <w:t>effective</w:t>
            </w:r>
            <w:r>
              <w:rPr>
                <w:spacing w:val="40"/>
                <w:sz w:val="24"/>
              </w:rPr>
              <w:t xml:space="preserve"> </w:t>
            </w:r>
            <w:r>
              <w:rPr>
                <w:sz w:val="24"/>
              </w:rPr>
              <w:t>working</w:t>
            </w:r>
            <w:r>
              <w:rPr>
                <w:spacing w:val="40"/>
                <w:sz w:val="24"/>
              </w:rPr>
              <w:t xml:space="preserve"> </w:t>
            </w:r>
            <w:r>
              <w:rPr>
                <w:sz w:val="24"/>
              </w:rPr>
              <w:t>relationships</w:t>
            </w:r>
            <w:r>
              <w:rPr>
                <w:spacing w:val="40"/>
                <w:sz w:val="24"/>
              </w:rPr>
              <w:t xml:space="preserve"> </w:t>
            </w:r>
            <w:r>
              <w:rPr>
                <w:sz w:val="24"/>
              </w:rPr>
              <w:t>with</w:t>
            </w:r>
            <w:r>
              <w:rPr>
                <w:spacing w:val="40"/>
                <w:sz w:val="24"/>
              </w:rPr>
              <w:t xml:space="preserve"> </w:t>
            </w:r>
            <w:r>
              <w:rPr>
                <w:sz w:val="24"/>
              </w:rPr>
              <w:t>all</w:t>
            </w:r>
            <w:r>
              <w:rPr>
                <w:spacing w:val="40"/>
                <w:sz w:val="24"/>
              </w:rPr>
              <w:t xml:space="preserve"> </w:t>
            </w:r>
            <w:r>
              <w:rPr>
                <w:sz w:val="24"/>
              </w:rPr>
              <w:t xml:space="preserve">key </w:t>
            </w:r>
            <w:r>
              <w:rPr>
                <w:spacing w:val="-2"/>
                <w:sz w:val="24"/>
              </w:rPr>
              <w:t>stakeholders?</w:t>
            </w:r>
          </w:p>
        </w:tc>
        <w:tc>
          <w:tcPr>
            <w:tcW w:w="1757" w:type="dxa"/>
          </w:tcPr>
          <w:p w14:paraId="754EB3DB" w14:textId="77777777" w:rsidR="0096663F" w:rsidRDefault="0096663F" w:rsidP="000A55F7">
            <w:pPr>
              <w:pStyle w:val="TableParagraph"/>
              <w:rPr>
                <w:rFonts w:ascii="Times New Roman"/>
                <w:sz w:val="24"/>
              </w:rPr>
            </w:pPr>
          </w:p>
        </w:tc>
      </w:tr>
      <w:tr w:rsidR="0096663F" w14:paraId="25FBEFAF" w14:textId="77777777" w:rsidTr="000A55F7">
        <w:trPr>
          <w:trHeight w:val="318"/>
        </w:trPr>
        <w:tc>
          <w:tcPr>
            <w:tcW w:w="8995" w:type="dxa"/>
            <w:gridSpan w:val="2"/>
          </w:tcPr>
          <w:p w14:paraId="069BE70F" w14:textId="77777777" w:rsidR="0096663F" w:rsidRDefault="0096663F" w:rsidP="000A55F7">
            <w:pPr>
              <w:pStyle w:val="TableParagraph"/>
              <w:spacing w:before="2"/>
              <w:ind w:left="9"/>
              <w:rPr>
                <w:rFonts w:ascii="Arial"/>
                <w:b/>
                <w:sz w:val="24"/>
              </w:rPr>
            </w:pPr>
            <w:r>
              <w:rPr>
                <w:rFonts w:ascii="Arial"/>
                <w:b/>
                <w:sz w:val="24"/>
              </w:rPr>
              <w:t>Audit</w:t>
            </w:r>
            <w:r>
              <w:rPr>
                <w:rFonts w:ascii="Arial"/>
                <w:b/>
                <w:spacing w:val="-13"/>
                <w:sz w:val="24"/>
              </w:rPr>
              <w:t xml:space="preserve"> </w:t>
            </w:r>
            <w:r>
              <w:rPr>
                <w:rFonts w:ascii="Arial"/>
                <w:b/>
                <w:sz w:val="24"/>
              </w:rPr>
              <w:t>Committee</w:t>
            </w:r>
            <w:r>
              <w:rPr>
                <w:rFonts w:ascii="Arial"/>
                <w:b/>
                <w:spacing w:val="-9"/>
                <w:sz w:val="24"/>
              </w:rPr>
              <w:t xml:space="preserve"> </w:t>
            </w:r>
            <w:r>
              <w:rPr>
                <w:rFonts w:ascii="Arial"/>
                <w:b/>
                <w:spacing w:val="-2"/>
                <w:sz w:val="24"/>
              </w:rPr>
              <w:t>Members</w:t>
            </w:r>
          </w:p>
        </w:tc>
      </w:tr>
      <w:tr w:rsidR="0096663F" w14:paraId="08463AA4" w14:textId="77777777" w:rsidTr="000A55F7">
        <w:trPr>
          <w:trHeight w:val="1226"/>
        </w:trPr>
        <w:tc>
          <w:tcPr>
            <w:tcW w:w="7238" w:type="dxa"/>
          </w:tcPr>
          <w:p w14:paraId="4D26E01E" w14:textId="77777777" w:rsidR="0096663F" w:rsidRDefault="0096663F" w:rsidP="000A55F7">
            <w:pPr>
              <w:pStyle w:val="TableParagraph"/>
              <w:spacing w:line="276" w:lineRule="auto"/>
              <w:ind w:left="9" w:right="133"/>
              <w:rPr>
                <w:sz w:val="24"/>
              </w:rPr>
            </w:pPr>
            <w:r>
              <w:rPr>
                <w:sz w:val="24"/>
              </w:rPr>
              <w:t>Does</w:t>
            </w:r>
            <w:r>
              <w:rPr>
                <w:spacing w:val="33"/>
                <w:sz w:val="24"/>
              </w:rPr>
              <w:t xml:space="preserve"> </w:t>
            </w:r>
            <w:r>
              <w:rPr>
                <w:sz w:val="24"/>
              </w:rPr>
              <w:t>the</w:t>
            </w:r>
            <w:r>
              <w:rPr>
                <w:spacing w:val="33"/>
                <w:sz w:val="24"/>
              </w:rPr>
              <w:t xml:space="preserve"> </w:t>
            </w:r>
            <w:r>
              <w:rPr>
                <w:sz w:val="24"/>
              </w:rPr>
              <w:t>audit</w:t>
            </w:r>
            <w:r>
              <w:rPr>
                <w:spacing w:val="33"/>
                <w:sz w:val="24"/>
              </w:rPr>
              <w:t xml:space="preserve"> </w:t>
            </w:r>
            <w:r>
              <w:rPr>
                <w:sz w:val="24"/>
              </w:rPr>
              <w:t>committee have</w:t>
            </w:r>
            <w:r>
              <w:rPr>
                <w:spacing w:val="31"/>
                <w:sz w:val="24"/>
              </w:rPr>
              <w:t xml:space="preserve"> </w:t>
            </w:r>
            <w:r>
              <w:rPr>
                <w:sz w:val="24"/>
              </w:rPr>
              <w:t>an</w:t>
            </w:r>
            <w:r>
              <w:rPr>
                <w:spacing w:val="33"/>
                <w:sz w:val="24"/>
              </w:rPr>
              <w:t xml:space="preserve"> </w:t>
            </w:r>
            <w:r>
              <w:rPr>
                <w:sz w:val="24"/>
              </w:rPr>
              <w:t>appropriate</w:t>
            </w:r>
            <w:r>
              <w:rPr>
                <w:spacing w:val="33"/>
                <w:sz w:val="24"/>
              </w:rPr>
              <w:t xml:space="preserve"> </w:t>
            </w:r>
            <w:r>
              <w:rPr>
                <w:sz w:val="24"/>
              </w:rPr>
              <w:t>mix of core</w:t>
            </w:r>
            <w:r>
              <w:rPr>
                <w:spacing w:val="33"/>
                <w:sz w:val="24"/>
              </w:rPr>
              <w:t xml:space="preserve"> </w:t>
            </w:r>
            <w:r>
              <w:rPr>
                <w:sz w:val="24"/>
              </w:rPr>
              <w:t>skills, knowledge, and experience to address the needs and complexity</w:t>
            </w:r>
            <w:r>
              <w:rPr>
                <w:spacing w:val="80"/>
                <w:sz w:val="24"/>
              </w:rPr>
              <w:t xml:space="preserve"> </w:t>
            </w:r>
            <w:r>
              <w:rPr>
                <w:spacing w:val="-6"/>
                <w:sz w:val="24"/>
              </w:rPr>
              <w:t>of</w:t>
            </w:r>
          </w:p>
          <w:p w14:paraId="6770CD0A" w14:textId="77777777" w:rsidR="0096663F" w:rsidRDefault="0096663F" w:rsidP="000A55F7">
            <w:pPr>
              <w:pStyle w:val="TableParagraph"/>
              <w:spacing w:line="254" w:lineRule="exact"/>
              <w:ind w:left="9"/>
              <w:rPr>
                <w:sz w:val="24"/>
              </w:rPr>
            </w:pPr>
            <w:r>
              <w:rPr>
                <w:sz w:val="24"/>
              </w:rPr>
              <w:t>the</w:t>
            </w:r>
            <w:r>
              <w:rPr>
                <w:spacing w:val="-9"/>
                <w:sz w:val="24"/>
              </w:rPr>
              <w:t xml:space="preserve"> </w:t>
            </w:r>
            <w:proofErr w:type="spellStart"/>
            <w:r>
              <w:rPr>
                <w:sz w:val="24"/>
              </w:rPr>
              <w:t>organisation</w:t>
            </w:r>
            <w:proofErr w:type="spellEnd"/>
            <w:r>
              <w:rPr>
                <w:spacing w:val="-7"/>
                <w:sz w:val="24"/>
              </w:rPr>
              <w:t xml:space="preserve"> </w:t>
            </w:r>
            <w:r>
              <w:rPr>
                <w:sz w:val="24"/>
              </w:rPr>
              <w:t>and</w:t>
            </w:r>
            <w:r>
              <w:rPr>
                <w:spacing w:val="-6"/>
                <w:sz w:val="24"/>
              </w:rPr>
              <w:t xml:space="preserve"> </w:t>
            </w:r>
            <w:r>
              <w:rPr>
                <w:sz w:val="24"/>
              </w:rPr>
              <w:t>as</w:t>
            </w:r>
            <w:r>
              <w:rPr>
                <w:spacing w:val="-5"/>
                <w:sz w:val="24"/>
              </w:rPr>
              <w:t xml:space="preserve"> </w:t>
            </w:r>
            <w:r>
              <w:rPr>
                <w:sz w:val="24"/>
              </w:rPr>
              <w:t>identified</w:t>
            </w:r>
            <w:r>
              <w:rPr>
                <w:spacing w:val="-5"/>
                <w:sz w:val="24"/>
              </w:rPr>
              <w:t xml:space="preserve"> </w:t>
            </w:r>
            <w:r>
              <w:rPr>
                <w:sz w:val="24"/>
              </w:rPr>
              <w:t>by</w:t>
            </w:r>
            <w:r>
              <w:rPr>
                <w:spacing w:val="-8"/>
                <w:sz w:val="24"/>
              </w:rPr>
              <w:t xml:space="preserve"> </w:t>
            </w:r>
            <w:r>
              <w:rPr>
                <w:sz w:val="24"/>
              </w:rPr>
              <w:t>the</w:t>
            </w:r>
            <w:r>
              <w:rPr>
                <w:spacing w:val="-3"/>
                <w:sz w:val="24"/>
              </w:rPr>
              <w:t xml:space="preserve"> </w:t>
            </w:r>
            <w:r>
              <w:rPr>
                <w:spacing w:val="-2"/>
                <w:sz w:val="24"/>
              </w:rPr>
              <w:t>Chair?</w:t>
            </w:r>
          </w:p>
        </w:tc>
        <w:tc>
          <w:tcPr>
            <w:tcW w:w="1757" w:type="dxa"/>
          </w:tcPr>
          <w:p w14:paraId="6D76F948" w14:textId="77777777" w:rsidR="0096663F" w:rsidRDefault="0096663F" w:rsidP="000A55F7">
            <w:pPr>
              <w:pStyle w:val="TableParagraph"/>
              <w:rPr>
                <w:rFonts w:ascii="Times New Roman"/>
                <w:sz w:val="24"/>
              </w:rPr>
            </w:pPr>
          </w:p>
        </w:tc>
      </w:tr>
      <w:tr w:rsidR="0096663F" w14:paraId="1A189BA0" w14:textId="77777777" w:rsidTr="000A55F7">
        <w:trPr>
          <w:trHeight w:val="633"/>
        </w:trPr>
        <w:tc>
          <w:tcPr>
            <w:tcW w:w="7238" w:type="dxa"/>
          </w:tcPr>
          <w:p w14:paraId="0944663F" w14:textId="77777777" w:rsidR="0096663F" w:rsidRDefault="0096663F" w:rsidP="000A55F7">
            <w:pPr>
              <w:pStyle w:val="TableParagraph"/>
              <w:ind w:left="9"/>
              <w:rPr>
                <w:sz w:val="24"/>
              </w:rPr>
            </w:pPr>
            <w:r>
              <w:rPr>
                <w:sz w:val="24"/>
              </w:rPr>
              <w:t>Do all or at least a majority of the audit committee members have financial knowledge?</w:t>
            </w:r>
          </w:p>
        </w:tc>
        <w:tc>
          <w:tcPr>
            <w:tcW w:w="1757" w:type="dxa"/>
          </w:tcPr>
          <w:p w14:paraId="20132900" w14:textId="77777777" w:rsidR="0096663F" w:rsidRDefault="0096663F" w:rsidP="000A55F7">
            <w:pPr>
              <w:pStyle w:val="TableParagraph"/>
              <w:rPr>
                <w:rFonts w:ascii="Times New Roman"/>
                <w:sz w:val="24"/>
              </w:rPr>
            </w:pPr>
          </w:p>
        </w:tc>
      </w:tr>
      <w:tr w:rsidR="0096663F" w14:paraId="266535CD" w14:textId="77777777" w:rsidTr="000A55F7">
        <w:trPr>
          <w:trHeight w:val="635"/>
        </w:trPr>
        <w:tc>
          <w:tcPr>
            <w:tcW w:w="7238" w:type="dxa"/>
          </w:tcPr>
          <w:p w14:paraId="3D170C90" w14:textId="77777777" w:rsidR="0096663F" w:rsidRDefault="0096663F" w:rsidP="000A55F7">
            <w:pPr>
              <w:pStyle w:val="TableParagraph"/>
              <w:ind w:left="9"/>
              <w:rPr>
                <w:sz w:val="24"/>
              </w:rPr>
            </w:pPr>
            <w:r>
              <w:rPr>
                <w:sz w:val="24"/>
              </w:rPr>
              <w:t>Does</w:t>
            </w:r>
            <w:r>
              <w:rPr>
                <w:spacing w:val="47"/>
                <w:sz w:val="24"/>
              </w:rPr>
              <w:t xml:space="preserve"> </w:t>
            </w:r>
            <w:r>
              <w:rPr>
                <w:sz w:val="24"/>
              </w:rPr>
              <w:t>the</w:t>
            </w:r>
            <w:r>
              <w:rPr>
                <w:spacing w:val="48"/>
                <w:sz w:val="24"/>
              </w:rPr>
              <w:t xml:space="preserve"> </w:t>
            </w:r>
            <w:r>
              <w:rPr>
                <w:sz w:val="24"/>
              </w:rPr>
              <w:t>audit</w:t>
            </w:r>
            <w:r>
              <w:rPr>
                <w:spacing w:val="47"/>
                <w:sz w:val="24"/>
              </w:rPr>
              <w:t xml:space="preserve"> </w:t>
            </w:r>
            <w:r>
              <w:rPr>
                <w:sz w:val="24"/>
              </w:rPr>
              <w:t>committee</w:t>
            </w:r>
            <w:r>
              <w:rPr>
                <w:spacing w:val="49"/>
                <w:sz w:val="24"/>
              </w:rPr>
              <w:t xml:space="preserve"> </w:t>
            </w:r>
            <w:r>
              <w:rPr>
                <w:sz w:val="24"/>
              </w:rPr>
              <w:t>have</w:t>
            </w:r>
            <w:r>
              <w:rPr>
                <w:spacing w:val="46"/>
                <w:sz w:val="24"/>
              </w:rPr>
              <w:t xml:space="preserve"> </w:t>
            </w:r>
            <w:r>
              <w:rPr>
                <w:sz w:val="24"/>
              </w:rPr>
              <w:t>at</w:t>
            </w:r>
            <w:r>
              <w:rPr>
                <w:spacing w:val="47"/>
                <w:sz w:val="24"/>
              </w:rPr>
              <w:t xml:space="preserve"> </w:t>
            </w:r>
            <w:r>
              <w:rPr>
                <w:sz w:val="24"/>
              </w:rPr>
              <w:t>least</w:t>
            </w:r>
            <w:r>
              <w:rPr>
                <w:spacing w:val="45"/>
                <w:sz w:val="24"/>
              </w:rPr>
              <w:t xml:space="preserve"> </w:t>
            </w:r>
            <w:r>
              <w:rPr>
                <w:sz w:val="24"/>
              </w:rPr>
              <w:t>one</w:t>
            </w:r>
            <w:r>
              <w:rPr>
                <w:spacing w:val="45"/>
                <w:sz w:val="24"/>
              </w:rPr>
              <w:t xml:space="preserve"> </w:t>
            </w:r>
            <w:r>
              <w:rPr>
                <w:sz w:val="24"/>
              </w:rPr>
              <w:t>member</w:t>
            </w:r>
            <w:r>
              <w:rPr>
                <w:spacing w:val="47"/>
                <w:sz w:val="24"/>
              </w:rPr>
              <w:t xml:space="preserve"> </w:t>
            </w:r>
            <w:r>
              <w:rPr>
                <w:sz w:val="24"/>
              </w:rPr>
              <w:t>who</w:t>
            </w:r>
            <w:r>
              <w:rPr>
                <w:spacing w:val="51"/>
                <w:sz w:val="24"/>
              </w:rPr>
              <w:t xml:space="preserve"> </w:t>
            </w:r>
            <w:r>
              <w:rPr>
                <w:sz w:val="24"/>
              </w:rPr>
              <w:t>is</w:t>
            </w:r>
            <w:r>
              <w:rPr>
                <w:spacing w:val="43"/>
                <w:sz w:val="24"/>
              </w:rPr>
              <w:t xml:space="preserve"> </w:t>
            </w:r>
            <w:r>
              <w:rPr>
                <w:spacing w:val="-10"/>
                <w:sz w:val="24"/>
              </w:rPr>
              <w:t>a</w:t>
            </w:r>
          </w:p>
          <w:p w14:paraId="3849B612" w14:textId="77777777" w:rsidR="0096663F" w:rsidRDefault="0096663F" w:rsidP="000A55F7">
            <w:pPr>
              <w:pStyle w:val="TableParagraph"/>
              <w:spacing w:before="43"/>
              <w:ind w:left="9"/>
              <w:rPr>
                <w:sz w:val="24"/>
              </w:rPr>
            </w:pPr>
            <w:r>
              <w:rPr>
                <w:sz w:val="24"/>
              </w:rPr>
              <w:t>financial</w:t>
            </w:r>
            <w:r>
              <w:rPr>
                <w:spacing w:val="-15"/>
                <w:sz w:val="24"/>
              </w:rPr>
              <w:t xml:space="preserve"> </w:t>
            </w:r>
            <w:r>
              <w:rPr>
                <w:sz w:val="24"/>
              </w:rPr>
              <w:t>management</w:t>
            </w:r>
            <w:r>
              <w:rPr>
                <w:spacing w:val="-12"/>
                <w:sz w:val="24"/>
              </w:rPr>
              <w:t xml:space="preserve"> </w:t>
            </w:r>
            <w:r>
              <w:rPr>
                <w:spacing w:val="-2"/>
                <w:sz w:val="24"/>
              </w:rPr>
              <w:t>expert?</w:t>
            </w:r>
          </w:p>
        </w:tc>
        <w:tc>
          <w:tcPr>
            <w:tcW w:w="1757" w:type="dxa"/>
          </w:tcPr>
          <w:p w14:paraId="7EDAAE7F" w14:textId="77777777" w:rsidR="0096663F" w:rsidRDefault="0096663F" w:rsidP="000A55F7">
            <w:pPr>
              <w:pStyle w:val="TableParagraph"/>
              <w:rPr>
                <w:rFonts w:ascii="Times New Roman"/>
                <w:sz w:val="24"/>
              </w:rPr>
            </w:pPr>
          </w:p>
        </w:tc>
      </w:tr>
      <w:tr w:rsidR="0096663F" w14:paraId="1ADB1E14" w14:textId="77777777" w:rsidTr="000A55F7">
        <w:trPr>
          <w:trHeight w:val="635"/>
        </w:trPr>
        <w:tc>
          <w:tcPr>
            <w:tcW w:w="7238" w:type="dxa"/>
          </w:tcPr>
          <w:p w14:paraId="13CDB019" w14:textId="77777777" w:rsidR="0096663F" w:rsidRDefault="0096663F" w:rsidP="000A55F7">
            <w:pPr>
              <w:pStyle w:val="TableParagraph"/>
              <w:ind w:left="9"/>
              <w:rPr>
                <w:sz w:val="24"/>
              </w:rPr>
            </w:pPr>
            <w:r>
              <w:rPr>
                <w:sz w:val="24"/>
              </w:rPr>
              <w:t>Do the audit committee members possess the necessary personal attributes required for an effective audit committee?</w:t>
            </w:r>
          </w:p>
        </w:tc>
        <w:tc>
          <w:tcPr>
            <w:tcW w:w="1757" w:type="dxa"/>
          </w:tcPr>
          <w:p w14:paraId="54E97284" w14:textId="77777777" w:rsidR="0096663F" w:rsidRDefault="0096663F" w:rsidP="000A55F7">
            <w:pPr>
              <w:pStyle w:val="TableParagraph"/>
              <w:rPr>
                <w:rFonts w:ascii="Times New Roman"/>
                <w:sz w:val="24"/>
              </w:rPr>
            </w:pPr>
          </w:p>
        </w:tc>
      </w:tr>
      <w:tr w:rsidR="0096663F" w14:paraId="6714E277" w14:textId="77777777" w:rsidTr="000A55F7">
        <w:trPr>
          <w:trHeight w:val="950"/>
        </w:trPr>
        <w:tc>
          <w:tcPr>
            <w:tcW w:w="7238" w:type="dxa"/>
          </w:tcPr>
          <w:p w14:paraId="631D9CDC" w14:textId="77777777" w:rsidR="0096663F" w:rsidRDefault="0096663F" w:rsidP="000A55F7">
            <w:pPr>
              <w:pStyle w:val="TableParagraph"/>
              <w:spacing w:line="276" w:lineRule="auto"/>
              <w:ind w:left="9"/>
              <w:rPr>
                <w:sz w:val="24"/>
              </w:rPr>
            </w:pPr>
            <w:r>
              <w:rPr>
                <w:sz w:val="24"/>
              </w:rPr>
              <w:t>Has</w:t>
            </w:r>
            <w:r>
              <w:rPr>
                <w:spacing w:val="-8"/>
                <w:sz w:val="24"/>
              </w:rPr>
              <w:t xml:space="preserve"> </w:t>
            </w:r>
            <w:r>
              <w:rPr>
                <w:sz w:val="24"/>
              </w:rPr>
              <w:t>the</w:t>
            </w:r>
            <w:r>
              <w:rPr>
                <w:spacing w:val="-10"/>
                <w:sz w:val="24"/>
              </w:rPr>
              <w:t xml:space="preserve"> </w:t>
            </w:r>
            <w:r>
              <w:rPr>
                <w:sz w:val="24"/>
              </w:rPr>
              <w:t>audit</w:t>
            </w:r>
            <w:r>
              <w:rPr>
                <w:spacing w:val="-11"/>
                <w:sz w:val="24"/>
              </w:rPr>
              <w:t xml:space="preserve"> </w:t>
            </w:r>
            <w:r>
              <w:rPr>
                <w:sz w:val="24"/>
              </w:rPr>
              <w:t>committee</w:t>
            </w:r>
            <w:r>
              <w:rPr>
                <w:spacing w:val="-7"/>
                <w:sz w:val="24"/>
              </w:rPr>
              <w:t xml:space="preserve"> </w:t>
            </w:r>
            <w:r>
              <w:rPr>
                <w:sz w:val="24"/>
              </w:rPr>
              <w:t>been</w:t>
            </w:r>
            <w:r>
              <w:rPr>
                <w:spacing w:val="-10"/>
                <w:sz w:val="24"/>
              </w:rPr>
              <w:t xml:space="preserve"> </w:t>
            </w:r>
            <w:r>
              <w:rPr>
                <w:sz w:val="24"/>
              </w:rPr>
              <w:t>subject</w:t>
            </w:r>
            <w:r>
              <w:rPr>
                <w:spacing w:val="-12"/>
                <w:sz w:val="24"/>
              </w:rPr>
              <w:t xml:space="preserve"> </w:t>
            </w:r>
            <w:r>
              <w:rPr>
                <w:sz w:val="24"/>
              </w:rPr>
              <w:t>to</w:t>
            </w:r>
            <w:r>
              <w:rPr>
                <w:spacing w:val="-10"/>
                <w:sz w:val="24"/>
              </w:rPr>
              <w:t xml:space="preserve"> </w:t>
            </w:r>
            <w:r>
              <w:rPr>
                <w:sz w:val="24"/>
              </w:rPr>
              <w:t>an</w:t>
            </w:r>
            <w:r>
              <w:rPr>
                <w:spacing w:val="-10"/>
                <w:sz w:val="24"/>
              </w:rPr>
              <w:t xml:space="preserve"> </w:t>
            </w:r>
            <w:r>
              <w:rPr>
                <w:sz w:val="24"/>
              </w:rPr>
              <w:t>evaluation</w:t>
            </w:r>
            <w:r>
              <w:rPr>
                <w:spacing w:val="-9"/>
                <w:sz w:val="24"/>
              </w:rPr>
              <w:t xml:space="preserve"> </w:t>
            </w:r>
            <w:r>
              <w:rPr>
                <w:sz w:val="24"/>
              </w:rPr>
              <w:t>or</w:t>
            </w:r>
            <w:r>
              <w:rPr>
                <w:spacing w:val="-12"/>
                <w:sz w:val="24"/>
              </w:rPr>
              <w:t xml:space="preserve"> </w:t>
            </w:r>
            <w:r>
              <w:rPr>
                <w:sz w:val="24"/>
              </w:rPr>
              <w:t>analysis</w:t>
            </w:r>
            <w:r>
              <w:rPr>
                <w:spacing w:val="-8"/>
                <w:sz w:val="24"/>
              </w:rPr>
              <w:t xml:space="preserve"> </w:t>
            </w:r>
            <w:r>
              <w:rPr>
                <w:sz w:val="24"/>
              </w:rPr>
              <w:t xml:space="preserve">to determine whether it requires any specific skills and knowledge </w:t>
            </w:r>
            <w:proofErr w:type="gramStart"/>
            <w:r>
              <w:rPr>
                <w:sz w:val="24"/>
              </w:rPr>
              <w:t>to</w:t>
            </w:r>
            <w:proofErr w:type="gramEnd"/>
          </w:p>
          <w:p w14:paraId="02179B96" w14:textId="77777777" w:rsidR="0096663F" w:rsidRDefault="0096663F" w:rsidP="000A55F7">
            <w:pPr>
              <w:pStyle w:val="TableParagraph"/>
              <w:spacing w:line="275" w:lineRule="exact"/>
              <w:ind w:left="9"/>
              <w:rPr>
                <w:sz w:val="24"/>
              </w:rPr>
            </w:pPr>
            <w:r>
              <w:rPr>
                <w:sz w:val="24"/>
              </w:rPr>
              <w:t>deal</w:t>
            </w:r>
            <w:r>
              <w:rPr>
                <w:spacing w:val="-5"/>
                <w:sz w:val="24"/>
              </w:rPr>
              <w:t xml:space="preserve"> </w:t>
            </w:r>
            <w:r>
              <w:rPr>
                <w:sz w:val="24"/>
              </w:rPr>
              <w:t>with</w:t>
            </w:r>
            <w:r>
              <w:rPr>
                <w:spacing w:val="-5"/>
                <w:sz w:val="24"/>
              </w:rPr>
              <w:t xml:space="preserve"> </w:t>
            </w:r>
            <w:r>
              <w:rPr>
                <w:sz w:val="24"/>
              </w:rPr>
              <w:t>specific</w:t>
            </w:r>
            <w:r>
              <w:rPr>
                <w:spacing w:val="-4"/>
                <w:sz w:val="24"/>
              </w:rPr>
              <w:t xml:space="preserve"> </w:t>
            </w:r>
            <w:r>
              <w:rPr>
                <w:sz w:val="24"/>
              </w:rPr>
              <w:t>company</w:t>
            </w:r>
            <w:r>
              <w:rPr>
                <w:spacing w:val="-3"/>
                <w:sz w:val="24"/>
              </w:rPr>
              <w:t xml:space="preserve"> </w:t>
            </w:r>
            <w:r>
              <w:rPr>
                <w:spacing w:val="-2"/>
                <w:sz w:val="24"/>
              </w:rPr>
              <w:t>concerns/issues?</w:t>
            </w:r>
          </w:p>
        </w:tc>
        <w:tc>
          <w:tcPr>
            <w:tcW w:w="1757" w:type="dxa"/>
          </w:tcPr>
          <w:p w14:paraId="5EB8800A" w14:textId="77777777" w:rsidR="0096663F" w:rsidRDefault="0096663F" w:rsidP="000A55F7">
            <w:pPr>
              <w:pStyle w:val="TableParagraph"/>
              <w:rPr>
                <w:rFonts w:ascii="Times New Roman"/>
                <w:sz w:val="24"/>
              </w:rPr>
            </w:pPr>
          </w:p>
        </w:tc>
      </w:tr>
      <w:tr w:rsidR="0096663F" w14:paraId="7C7CBD0D" w14:textId="77777777" w:rsidTr="000A55F7">
        <w:trPr>
          <w:trHeight w:val="318"/>
        </w:trPr>
        <w:tc>
          <w:tcPr>
            <w:tcW w:w="8995" w:type="dxa"/>
            <w:gridSpan w:val="2"/>
          </w:tcPr>
          <w:p w14:paraId="2740D01D" w14:textId="77777777" w:rsidR="0096663F" w:rsidRDefault="0096663F" w:rsidP="000A55F7">
            <w:pPr>
              <w:pStyle w:val="TableParagraph"/>
              <w:spacing w:before="2"/>
              <w:ind w:left="9"/>
              <w:rPr>
                <w:rFonts w:ascii="Arial"/>
                <w:b/>
                <w:sz w:val="24"/>
              </w:rPr>
            </w:pPr>
            <w:r>
              <w:rPr>
                <w:rFonts w:ascii="Arial"/>
                <w:b/>
                <w:spacing w:val="-2"/>
                <w:sz w:val="24"/>
              </w:rPr>
              <w:t>Evaluation/Assessment</w:t>
            </w:r>
          </w:p>
        </w:tc>
      </w:tr>
      <w:tr w:rsidR="0096663F" w14:paraId="0770A8F4" w14:textId="77777777" w:rsidTr="000A55F7">
        <w:trPr>
          <w:trHeight w:val="633"/>
        </w:trPr>
        <w:tc>
          <w:tcPr>
            <w:tcW w:w="7238" w:type="dxa"/>
          </w:tcPr>
          <w:p w14:paraId="586D97BA" w14:textId="77777777" w:rsidR="0096663F" w:rsidRDefault="0096663F" w:rsidP="000A55F7">
            <w:pPr>
              <w:pStyle w:val="TableParagraph"/>
              <w:ind w:left="9"/>
              <w:rPr>
                <w:sz w:val="24"/>
              </w:rPr>
            </w:pPr>
            <w:r>
              <w:rPr>
                <w:sz w:val="24"/>
              </w:rPr>
              <w:t>Is the performance of the audit committee and individual members evaluated/appraised</w:t>
            </w:r>
            <w:r>
              <w:rPr>
                <w:spacing w:val="-2"/>
                <w:sz w:val="24"/>
              </w:rPr>
              <w:t xml:space="preserve"> </w:t>
            </w:r>
            <w:r>
              <w:rPr>
                <w:sz w:val="24"/>
              </w:rPr>
              <w:t>annually?</w:t>
            </w:r>
          </w:p>
        </w:tc>
        <w:tc>
          <w:tcPr>
            <w:tcW w:w="1757" w:type="dxa"/>
          </w:tcPr>
          <w:p w14:paraId="7F62AC15" w14:textId="77777777" w:rsidR="0096663F" w:rsidRDefault="0096663F" w:rsidP="000A55F7">
            <w:pPr>
              <w:pStyle w:val="TableParagraph"/>
              <w:rPr>
                <w:rFonts w:ascii="Times New Roman"/>
                <w:sz w:val="24"/>
              </w:rPr>
            </w:pPr>
          </w:p>
        </w:tc>
      </w:tr>
      <w:tr w:rsidR="0096663F" w14:paraId="6E3C63CD" w14:textId="77777777" w:rsidTr="000A55F7">
        <w:trPr>
          <w:trHeight w:val="635"/>
        </w:trPr>
        <w:tc>
          <w:tcPr>
            <w:tcW w:w="7238" w:type="dxa"/>
          </w:tcPr>
          <w:p w14:paraId="080E4DEB" w14:textId="77777777" w:rsidR="0096663F" w:rsidRDefault="0096663F" w:rsidP="000A55F7">
            <w:pPr>
              <w:pStyle w:val="TableParagraph"/>
              <w:spacing w:before="2"/>
              <w:ind w:left="9"/>
              <w:rPr>
                <w:sz w:val="24"/>
              </w:rPr>
            </w:pPr>
            <w:r>
              <w:rPr>
                <w:sz w:val="24"/>
              </w:rPr>
              <w:t>Does</w:t>
            </w:r>
            <w:r>
              <w:rPr>
                <w:spacing w:val="-17"/>
                <w:sz w:val="24"/>
              </w:rPr>
              <w:t xml:space="preserve"> </w:t>
            </w:r>
            <w:r>
              <w:rPr>
                <w:sz w:val="24"/>
              </w:rPr>
              <w:t>the</w:t>
            </w:r>
            <w:r>
              <w:rPr>
                <w:spacing w:val="-17"/>
                <w:sz w:val="24"/>
              </w:rPr>
              <w:t xml:space="preserve"> </w:t>
            </w:r>
            <w:r>
              <w:rPr>
                <w:sz w:val="24"/>
              </w:rPr>
              <w:t>audit</w:t>
            </w:r>
            <w:r>
              <w:rPr>
                <w:spacing w:val="-16"/>
                <w:sz w:val="24"/>
              </w:rPr>
              <w:t xml:space="preserve"> </w:t>
            </w:r>
            <w:r>
              <w:rPr>
                <w:sz w:val="24"/>
              </w:rPr>
              <w:t>committee</w:t>
            </w:r>
            <w:r>
              <w:rPr>
                <w:spacing w:val="-17"/>
                <w:sz w:val="24"/>
              </w:rPr>
              <w:t xml:space="preserve"> </w:t>
            </w:r>
            <w:r>
              <w:rPr>
                <w:sz w:val="24"/>
              </w:rPr>
              <w:t>adequately</w:t>
            </w:r>
            <w:r>
              <w:rPr>
                <w:spacing w:val="-17"/>
                <w:sz w:val="24"/>
              </w:rPr>
              <w:t xml:space="preserve"> </w:t>
            </w:r>
            <w:r>
              <w:rPr>
                <w:sz w:val="24"/>
              </w:rPr>
              <w:t>address</w:t>
            </w:r>
            <w:r>
              <w:rPr>
                <w:spacing w:val="-17"/>
                <w:sz w:val="24"/>
              </w:rPr>
              <w:t xml:space="preserve"> </w:t>
            </w:r>
            <w:r>
              <w:rPr>
                <w:sz w:val="24"/>
              </w:rPr>
              <w:t>those</w:t>
            </w:r>
            <w:r>
              <w:rPr>
                <w:spacing w:val="-16"/>
                <w:sz w:val="24"/>
              </w:rPr>
              <w:t xml:space="preserve"> </w:t>
            </w:r>
            <w:r>
              <w:rPr>
                <w:sz w:val="24"/>
              </w:rPr>
              <w:t>areas</w:t>
            </w:r>
            <w:r>
              <w:rPr>
                <w:spacing w:val="-17"/>
                <w:sz w:val="24"/>
              </w:rPr>
              <w:t xml:space="preserve"> </w:t>
            </w:r>
            <w:r>
              <w:rPr>
                <w:sz w:val="24"/>
              </w:rPr>
              <w:t>identified as requiring improvement in such evaluations?</w:t>
            </w:r>
          </w:p>
        </w:tc>
        <w:tc>
          <w:tcPr>
            <w:tcW w:w="1757" w:type="dxa"/>
          </w:tcPr>
          <w:p w14:paraId="27CFE978" w14:textId="77777777" w:rsidR="0096663F" w:rsidRDefault="0096663F" w:rsidP="000A55F7">
            <w:pPr>
              <w:pStyle w:val="TableParagraph"/>
              <w:rPr>
                <w:rFonts w:ascii="Times New Roman"/>
                <w:sz w:val="24"/>
              </w:rPr>
            </w:pPr>
          </w:p>
        </w:tc>
      </w:tr>
      <w:tr w:rsidR="0096663F" w14:paraId="1098DB09" w14:textId="77777777" w:rsidTr="000A55F7">
        <w:trPr>
          <w:trHeight w:val="1588"/>
        </w:trPr>
        <w:tc>
          <w:tcPr>
            <w:tcW w:w="7238" w:type="dxa"/>
          </w:tcPr>
          <w:p w14:paraId="1DCDAD0E" w14:textId="77777777" w:rsidR="0096663F" w:rsidRDefault="0096663F" w:rsidP="000A55F7">
            <w:pPr>
              <w:pStyle w:val="TableParagraph"/>
              <w:spacing w:line="276" w:lineRule="auto"/>
              <w:ind w:left="9" w:right="-29"/>
              <w:jc w:val="both"/>
              <w:rPr>
                <w:sz w:val="24"/>
              </w:rPr>
            </w:pPr>
            <w:r>
              <w:rPr>
                <w:sz w:val="24"/>
              </w:rPr>
              <w:t>Are identified gaps in skills, knowledge and experience dealt with either through appropriate induction of new members; providing training to existing members, or identifying external specialists/consultants</w:t>
            </w:r>
            <w:r>
              <w:rPr>
                <w:spacing w:val="80"/>
                <w:sz w:val="24"/>
              </w:rPr>
              <w:t xml:space="preserve"> </w:t>
            </w:r>
            <w:r>
              <w:rPr>
                <w:sz w:val="24"/>
              </w:rPr>
              <w:t>to</w:t>
            </w:r>
            <w:r>
              <w:rPr>
                <w:spacing w:val="80"/>
                <w:sz w:val="24"/>
              </w:rPr>
              <w:t xml:space="preserve"> </w:t>
            </w:r>
            <w:r>
              <w:rPr>
                <w:sz w:val="24"/>
              </w:rPr>
              <w:t>advise</w:t>
            </w:r>
            <w:r>
              <w:rPr>
                <w:spacing w:val="80"/>
                <w:sz w:val="24"/>
              </w:rPr>
              <w:t xml:space="preserve"> </w:t>
            </w:r>
            <w:r>
              <w:rPr>
                <w:sz w:val="24"/>
              </w:rPr>
              <w:t>the</w:t>
            </w:r>
            <w:r>
              <w:rPr>
                <w:spacing w:val="80"/>
                <w:sz w:val="24"/>
              </w:rPr>
              <w:t xml:space="preserve"> </w:t>
            </w:r>
            <w:r>
              <w:rPr>
                <w:sz w:val="24"/>
              </w:rPr>
              <w:t>audit</w:t>
            </w:r>
            <w:r>
              <w:rPr>
                <w:spacing w:val="80"/>
                <w:sz w:val="24"/>
              </w:rPr>
              <w:t xml:space="preserve"> </w:t>
            </w:r>
            <w:r>
              <w:rPr>
                <w:sz w:val="24"/>
              </w:rPr>
              <w:t>committee</w:t>
            </w:r>
            <w:r>
              <w:rPr>
                <w:spacing w:val="80"/>
                <w:sz w:val="24"/>
              </w:rPr>
              <w:t xml:space="preserve"> </w:t>
            </w:r>
            <w:r>
              <w:rPr>
                <w:sz w:val="24"/>
              </w:rPr>
              <w:t>on</w:t>
            </w:r>
            <w:r>
              <w:rPr>
                <w:spacing w:val="80"/>
                <w:sz w:val="24"/>
              </w:rPr>
              <w:t xml:space="preserve"> </w:t>
            </w:r>
            <w:proofErr w:type="gramStart"/>
            <w:r>
              <w:rPr>
                <w:sz w:val="24"/>
              </w:rPr>
              <w:t>such</w:t>
            </w:r>
            <w:proofErr w:type="gramEnd"/>
          </w:p>
          <w:p w14:paraId="7674B60B" w14:textId="77777777" w:rsidR="0096663F" w:rsidRDefault="0096663F" w:rsidP="000A55F7">
            <w:pPr>
              <w:pStyle w:val="TableParagraph"/>
              <w:ind w:left="9"/>
              <w:rPr>
                <w:sz w:val="24"/>
              </w:rPr>
            </w:pPr>
            <w:r>
              <w:rPr>
                <w:spacing w:val="-2"/>
                <w:sz w:val="24"/>
              </w:rPr>
              <w:t>topics/areas?</w:t>
            </w:r>
          </w:p>
        </w:tc>
        <w:tc>
          <w:tcPr>
            <w:tcW w:w="1757" w:type="dxa"/>
          </w:tcPr>
          <w:p w14:paraId="7678BA88" w14:textId="77777777" w:rsidR="0096663F" w:rsidRDefault="0096663F" w:rsidP="000A55F7">
            <w:pPr>
              <w:pStyle w:val="TableParagraph"/>
              <w:rPr>
                <w:rFonts w:ascii="Times New Roman"/>
                <w:sz w:val="24"/>
              </w:rPr>
            </w:pPr>
          </w:p>
        </w:tc>
      </w:tr>
    </w:tbl>
    <w:p w14:paraId="32A2C03B" w14:textId="77777777" w:rsidR="0016363E" w:rsidRDefault="0016363E"/>
    <w:sectPr w:rsidR="0016363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42349" w14:textId="77777777" w:rsidR="00B92A2E" w:rsidRDefault="00B92A2E">
      <w:r>
        <w:separator/>
      </w:r>
    </w:p>
  </w:endnote>
  <w:endnote w:type="continuationSeparator" w:id="0">
    <w:p w14:paraId="7AE5B0DB" w14:textId="77777777" w:rsidR="00B92A2E" w:rsidRDefault="00B92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87E96" w14:textId="77777777" w:rsidR="0096663F" w:rsidRDefault="0096663F">
    <w:pPr>
      <w:pStyle w:val="BodyText"/>
      <w:spacing w:line="14" w:lineRule="auto"/>
      <w:rPr>
        <w:sz w:val="20"/>
      </w:rPr>
    </w:pPr>
    <w:r>
      <w:rPr>
        <w:noProof/>
      </w:rPr>
      <mc:AlternateContent>
        <mc:Choice Requires="wps">
          <w:drawing>
            <wp:anchor distT="0" distB="0" distL="0" distR="0" simplePos="0" relativeHeight="251660288" behindDoc="1" locked="0" layoutInCell="1" allowOverlap="1" wp14:anchorId="3BB9464B" wp14:editId="301FABFA">
              <wp:simplePos x="0" y="0"/>
              <wp:positionH relativeFrom="page">
                <wp:posOffset>6816725</wp:posOffset>
              </wp:positionH>
              <wp:positionV relativeFrom="page">
                <wp:posOffset>9948544</wp:posOffset>
              </wp:positionV>
              <wp:extent cx="561975" cy="561975"/>
              <wp:effectExtent l="0" t="0" r="28575" b="28575"/>
              <wp:wrapNone/>
              <wp:docPr id="106" name="Graphic 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1975" cy="561975"/>
                      </a:xfrm>
                      <a:custGeom>
                        <a:avLst/>
                        <a:gdLst/>
                        <a:ahLst/>
                        <a:cxnLst/>
                        <a:rect l="l" t="t" r="r" b="b"/>
                        <a:pathLst>
                          <a:path w="561975" h="561975">
                            <a:moveTo>
                              <a:pt x="0" y="280987"/>
                            </a:moveTo>
                            <a:lnTo>
                              <a:pt x="3682" y="326567"/>
                            </a:lnTo>
                            <a:lnTo>
                              <a:pt x="14350" y="369798"/>
                            </a:lnTo>
                            <a:lnTo>
                              <a:pt x="31369" y="410121"/>
                            </a:lnTo>
                            <a:lnTo>
                              <a:pt x="54228" y="446938"/>
                            </a:lnTo>
                            <a:lnTo>
                              <a:pt x="82296" y="479679"/>
                            </a:lnTo>
                            <a:lnTo>
                              <a:pt x="115061" y="507758"/>
                            </a:lnTo>
                            <a:lnTo>
                              <a:pt x="151892" y="530606"/>
                            </a:lnTo>
                            <a:lnTo>
                              <a:pt x="192277" y="547649"/>
                            </a:lnTo>
                            <a:lnTo>
                              <a:pt x="235457" y="558292"/>
                            </a:lnTo>
                            <a:lnTo>
                              <a:pt x="281050" y="561975"/>
                            </a:lnTo>
                            <a:lnTo>
                              <a:pt x="326644" y="558292"/>
                            </a:lnTo>
                            <a:lnTo>
                              <a:pt x="369824" y="547649"/>
                            </a:lnTo>
                            <a:lnTo>
                              <a:pt x="410082" y="530606"/>
                            </a:lnTo>
                            <a:lnTo>
                              <a:pt x="446913" y="507758"/>
                            </a:lnTo>
                            <a:lnTo>
                              <a:pt x="479678" y="479679"/>
                            </a:lnTo>
                            <a:lnTo>
                              <a:pt x="507746" y="446938"/>
                            </a:lnTo>
                            <a:lnTo>
                              <a:pt x="530605" y="410121"/>
                            </a:lnTo>
                            <a:lnTo>
                              <a:pt x="547624" y="369798"/>
                            </a:lnTo>
                            <a:lnTo>
                              <a:pt x="558292" y="326567"/>
                            </a:lnTo>
                            <a:lnTo>
                              <a:pt x="561975" y="280987"/>
                            </a:lnTo>
                            <a:lnTo>
                              <a:pt x="558292" y="235407"/>
                            </a:lnTo>
                            <a:lnTo>
                              <a:pt x="547624" y="192176"/>
                            </a:lnTo>
                            <a:lnTo>
                              <a:pt x="530605" y="151853"/>
                            </a:lnTo>
                            <a:lnTo>
                              <a:pt x="507746" y="115036"/>
                            </a:lnTo>
                            <a:lnTo>
                              <a:pt x="479678" y="82296"/>
                            </a:lnTo>
                            <a:lnTo>
                              <a:pt x="446913" y="54216"/>
                            </a:lnTo>
                            <a:lnTo>
                              <a:pt x="410082" y="31369"/>
                            </a:lnTo>
                            <a:lnTo>
                              <a:pt x="369824" y="14325"/>
                            </a:lnTo>
                            <a:lnTo>
                              <a:pt x="326644" y="3683"/>
                            </a:lnTo>
                            <a:lnTo>
                              <a:pt x="281050" y="0"/>
                            </a:lnTo>
                            <a:lnTo>
                              <a:pt x="235457" y="3683"/>
                            </a:lnTo>
                            <a:lnTo>
                              <a:pt x="192277" y="14325"/>
                            </a:lnTo>
                            <a:lnTo>
                              <a:pt x="151892" y="31369"/>
                            </a:lnTo>
                            <a:lnTo>
                              <a:pt x="115061" y="54216"/>
                            </a:lnTo>
                            <a:lnTo>
                              <a:pt x="82296" y="82296"/>
                            </a:lnTo>
                            <a:lnTo>
                              <a:pt x="54228" y="115036"/>
                            </a:lnTo>
                            <a:lnTo>
                              <a:pt x="31369" y="151853"/>
                            </a:lnTo>
                            <a:lnTo>
                              <a:pt x="14350" y="192176"/>
                            </a:lnTo>
                            <a:lnTo>
                              <a:pt x="3682" y="235407"/>
                            </a:lnTo>
                            <a:lnTo>
                              <a:pt x="0" y="280987"/>
                            </a:lnTo>
                            <a:close/>
                          </a:path>
                        </a:pathLst>
                      </a:custGeom>
                      <a:ln w="12700">
                        <a:solidFill>
                          <a:srgbClr val="CC9900"/>
                        </a:solidFill>
                        <a:prstDash val="solid"/>
                      </a:ln>
                    </wps:spPr>
                    <wps:bodyPr wrap="square" lIns="0" tIns="0" rIns="0" bIns="0" rtlCol="0">
                      <a:prstTxWarp prst="textNoShape">
                        <a:avLst/>
                      </a:prstTxWarp>
                      <a:noAutofit/>
                    </wps:bodyPr>
                  </wps:wsp>
                </a:graphicData>
              </a:graphic>
            </wp:anchor>
          </w:drawing>
        </mc:Choice>
        <mc:Fallback>
          <w:pict>
            <v:shape w14:anchorId="038E7B49" id="Graphic 106" o:spid="_x0000_s1026" style="position:absolute;margin-left:536.75pt;margin-top:783.35pt;width:44.25pt;height:44.25pt;z-index:-251656192;visibility:visible;mso-wrap-style:square;mso-wrap-distance-left:0;mso-wrap-distance-top:0;mso-wrap-distance-right:0;mso-wrap-distance-bottom:0;mso-position-horizontal:absolute;mso-position-horizontal-relative:page;mso-position-vertical:absolute;mso-position-vertical-relative:page;v-text-anchor:top" coordsize="561975,561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" path="m,280987r3682,45580l14350,369798r17019,40323l54228,446938r28068,32741l115061,507758r36831,22848l192277,547649r43180,10643l281050,561975r45594,-3683l369824,547649r40258,-17043l446913,507758r32765,-28079l507746,446938r22859,-36817l547624,369798r10668,-43231l561975,280987r-3683,-45580l547624,192176,530605,151853,507746,115036,479678,82296,446913,54216,410082,31369,369824,14325,326644,3683,281050,,235457,3683,192277,14325,151892,31369,115061,54216,82296,82296,54228,115036,31369,151853,14350,192176,3682,235407,,280987xe" filled="f" strokecolor="#c90" strokeweight="1pt">
              <v:path arrowok="t"/>
              <w10:wrap anchorx="page" anchory="page"/>
            </v:shape>
          </w:pict>
        </mc:Fallback>
      </mc:AlternateContent>
    </w:r>
    <w:r>
      <w:rPr>
        <w:noProof/>
      </w:rPr>
      <mc:AlternateContent>
        <mc:Choice Requires="wps">
          <w:drawing>
            <wp:anchor distT="0" distB="0" distL="0" distR="0" simplePos="0" relativeHeight="251661312" behindDoc="1" locked="0" layoutInCell="1" allowOverlap="1" wp14:anchorId="6B554633" wp14:editId="4173010C">
              <wp:simplePos x="0" y="0"/>
              <wp:positionH relativeFrom="page">
                <wp:posOffset>6963156</wp:posOffset>
              </wp:positionH>
              <wp:positionV relativeFrom="page">
                <wp:posOffset>10137860</wp:posOffset>
              </wp:positionV>
              <wp:extent cx="173990" cy="196215"/>
              <wp:effectExtent l="0" t="0" r="0" b="0"/>
              <wp:wrapNone/>
              <wp:docPr id="107" name="Text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3990" cy="196215"/>
                      </a:xfrm>
                      <a:prstGeom prst="rect">
                        <a:avLst/>
                      </a:prstGeom>
                    </wps:spPr>
                    <wps:txbx>
                      <w:txbxContent>
                        <w:p w14:paraId="758F8507" w14:textId="77777777" w:rsidR="0096663F" w:rsidRPr="00B92A2E" w:rsidRDefault="0096663F">
                          <w:pPr>
                            <w:pStyle w:val="BodyText"/>
                            <w:spacing w:before="12"/>
                            <w:ind w:left="60"/>
                          </w:pPr>
                          <w:r w:rsidRPr="00B92A2E">
                            <w:rPr>
                              <w:spacing w:val="-10"/>
                            </w:rPr>
                            <w:fldChar w:fldCharType="begin"/>
                          </w:r>
                          <w:r w:rsidRPr="00B92A2E">
                            <w:rPr>
                              <w:spacing w:val="-10"/>
                            </w:rPr>
                            <w:instrText xml:space="preserve"> PAGE </w:instrText>
                          </w:r>
                          <w:r w:rsidRPr="00B92A2E">
                            <w:rPr>
                              <w:spacing w:val="-10"/>
                            </w:rPr>
                            <w:fldChar w:fldCharType="separate"/>
                          </w:r>
                          <w:r w:rsidRPr="00B92A2E">
                            <w:rPr>
                              <w:spacing w:val="-10"/>
                            </w:rPr>
                            <w:t>1</w:t>
                          </w:r>
                          <w:r w:rsidRPr="00B92A2E">
                            <w:rPr>
                              <w:spacing w:val="-10"/>
                            </w:rPr>
                            <w:fldChar w:fldCharType="end"/>
                          </w:r>
                        </w:p>
                      </w:txbxContent>
                    </wps:txbx>
                    <wps:bodyPr wrap="square" lIns="0" tIns="0" rIns="0" bIns="0" rtlCol="0">
                      <a:noAutofit/>
                    </wps:bodyPr>
                  </wps:wsp>
                </a:graphicData>
              </a:graphic>
            </wp:anchor>
          </w:drawing>
        </mc:Choice>
        <mc:Fallback>
          <w:pict>
            <v:shapetype w14:anchorId="6B554633" id="_x0000_t202" coordsize="21600,21600" o:spt="202" path="m,l,21600r21600,l21600,xe">
              <v:stroke joinstyle="miter"/>
              <v:path gradientshapeok="t" o:connecttype="rect"/>
            </v:shapetype>
            <v:shape id="Textbox 107" o:spid="_x0000_s1027" type="#_x0000_t202" style="position:absolute;margin-left:548.3pt;margin-top:798.25pt;width:13.7pt;height:15.4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" filled="f" stroked="f">
              <v:textbox inset="0,0,0,0">
                <w:txbxContent>
                  <w:p w14:paraId="758F8507" w14:textId="77777777" w:rsidR="0096663F" w:rsidRPr="00B92A2E" w:rsidRDefault="0096663F">
                    <w:pPr>
                      <w:pStyle w:val="BodyText"/>
                      <w:spacing w:before="12"/>
                      <w:ind w:left="60"/>
                    </w:pPr>
                    <w:r w:rsidRPr="00B92A2E">
                      <w:rPr>
                        <w:spacing w:val="-10"/>
                      </w:rPr>
                      <w:fldChar w:fldCharType="begin"/>
                    </w:r>
                    <w:r w:rsidRPr="00B92A2E">
                      <w:rPr>
                        <w:spacing w:val="-10"/>
                      </w:rPr>
                      <w:instrText xml:space="preserve"> PAGE </w:instrText>
                    </w:r>
                    <w:r w:rsidRPr="00B92A2E">
                      <w:rPr>
                        <w:spacing w:val="-10"/>
                      </w:rPr>
                      <w:fldChar w:fldCharType="separate"/>
                    </w:r>
                    <w:r w:rsidRPr="00B92A2E">
                      <w:rPr>
                        <w:spacing w:val="-10"/>
                      </w:rPr>
                      <w:t>1</w:t>
                    </w:r>
                    <w:r w:rsidRPr="00B92A2E">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4E56B" w14:textId="77777777" w:rsidR="00B92A2E" w:rsidRDefault="00B92A2E">
      <w:r>
        <w:separator/>
      </w:r>
    </w:p>
  </w:footnote>
  <w:footnote w:type="continuationSeparator" w:id="0">
    <w:p w14:paraId="636AD98C" w14:textId="77777777" w:rsidR="00B92A2E" w:rsidRDefault="00B92A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F2A7D" w14:textId="77777777" w:rsidR="0096663F" w:rsidRDefault="0096663F">
    <w:pPr>
      <w:pStyle w:val="BodyText"/>
      <w:spacing w:line="14" w:lineRule="auto"/>
      <w:rPr>
        <w:sz w:val="20"/>
      </w:rPr>
    </w:pPr>
    <w:r>
      <w:rPr>
        <w:noProof/>
      </w:rPr>
      <mc:AlternateContent>
        <mc:Choice Requires="wps">
          <w:drawing>
            <wp:anchor distT="0" distB="0" distL="0" distR="0" simplePos="0" relativeHeight="251659264" behindDoc="1" locked="0" layoutInCell="1" allowOverlap="1" wp14:anchorId="2A9DDFDF" wp14:editId="05A23AE0">
              <wp:simplePos x="0" y="0"/>
              <wp:positionH relativeFrom="page">
                <wp:posOffset>1526794</wp:posOffset>
              </wp:positionH>
              <wp:positionV relativeFrom="page">
                <wp:posOffset>441578</wp:posOffset>
              </wp:positionV>
              <wp:extent cx="5100955" cy="224790"/>
              <wp:effectExtent l="0" t="0" r="0" b="0"/>
              <wp:wrapNone/>
              <wp:docPr id="105" name="Text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00955" cy="224790"/>
                      </a:xfrm>
                      <a:prstGeom prst="rect">
                        <a:avLst/>
                      </a:prstGeom>
                    </wps:spPr>
                    <wps:txbx>
                      <w:txbxContent>
                        <w:p w14:paraId="5317A3D6" w14:textId="77777777" w:rsidR="0096663F" w:rsidRDefault="0096663F">
                          <w:pPr>
                            <w:spacing w:before="11"/>
                            <w:ind w:left="20"/>
                            <w:rPr>
                              <w:rFonts w:ascii="Arial" w:hAnsi="Arial"/>
                              <w:b/>
                              <w:sz w:val="28"/>
                            </w:rPr>
                          </w:pPr>
                          <w:r>
                            <w:rPr>
                              <w:rFonts w:ascii="Arial" w:hAnsi="Arial"/>
                              <w:b/>
                              <w:sz w:val="28"/>
                            </w:rPr>
                            <w:t>PSAUC6–</w:t>
                          </w:r>
                          <w:r>
                            <w:rPr>
                              <w:rFonts w:ascii="Arial" w:hAnsi="Arial"/>
                              <w:b/>
                              <w:spacing w:val="-19"/>
                              <w:sz w:val="28"/>
                            </w:rPr>
                            <w:t xml:space="preserve"> </w:t>
                          </w:r>
                          <w:r>
                            <w:rPr>
                              <w:rFonts w:ascii="Arial" w:hAnsi="Arial"/>
                              <w:b/>
                              <w:sz w:val="28"/>
                            </w:rPr>
                            <w:t>AUDIT</w:t>
                          </w:r>
                          <w:r>
                            <w:rPr>
                              <w:rFonts w:ascii="Arial" w:hAnsi="Arial"/>
                              <w:b/>
                              <w:spacing w:val="-16"/>
                              <w:sz w:val="28"/>
                            </w:rPr>
                            <w:t xml:space="preserve"> </w:t>
                          </w:r>
                          <w:r>
                            <w:rPr>
                              <w:rFonts w:ascii="Arial" w:hAnsi="Arial"/>
                              <w:b/>
                              <w:sz w:val="28"/>
                            </w:rPr>
                            <w:t>COMMITTEE</w:t>
                          </w:r>
                          <w:r>
                            <w:rPr>
                              <w:rFonts w:ascii="Arial" w:hAnsi="Arial"/>
                              <w:b/>
                              <w:spacing w:val="-18"/>
                              <w:sz w:val="28"/>
                            </w:rPr>
                            <w:t xml:space="preserve"> </w:t>
                          </w:r>
                          <w:r>
                            <w:rPr>
                              <w:rFonts w:ascii="Arial" w:hAnsi="Arial"/>
                              <w:b/>
                              <w:sz w:val="28"/>
                            </w:rPr>
                            <w:t>COMPETENCY</w:t>
                          </w:r>
                          <w:r>
                            <w:rPr>
                              <w:rFonts w:ascii="Arial" w:hAnsi="Arial"/>
                              <w:b/>
                              <w:spacing w:val="-14"/>
                              <w:sz w:val="28"/>
                            </w:rPr>
                            <w:t xml:space="preserve"> </w:t>
                          </w:r>
                          <w:r>
                            <w:rPr>
                              <w:rFonts w:ascii="Arial" w:hAnsi="Arial"/>
                              <w:b/>
                              <w:spacing w:val="-2"/>
                              <w:sz w:val="28"/>
                            </w:rPr>
                            <w:t>ASSESSMENT</w:t>
                          </w:r>
                        </w:p>
                      </w:txbxContent>
                    </wps:txbx>
                    <wps:bodyPr wrap="square" lIns="0" tIns="0" rIns="0" bIns="0" rtlCol="0">
                      <a:noAutofit/>
                    </wps:bodyPr>
                  </wps:wsp>
                </a:graphicData>
              </a:graphic>
            </wp:anchor>
          </w:drawing>
        </mc:Choice>
        <mc:Fallback>
          <w:pict>
            <v:shapetype w14:anchorId="2A9DDFDF" id="_x0000_t202" coordsize="21600,21600" o:spt="202" path="m,l,21600r21600,l21600,xe">
              <v:stroke joinstyle="miter"/>
              <v:path gradientshapeok="t" o:connecttype="rect"/>
            </v:shapetype>
            <v:shape id="Textbox 105" o:spid="_x0000_s1026" type="#_x0000_t202" style="position:absolute;margin-left:120.2pt;margin-top:34.75pt;width:401.65pt;height:17.7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" filled="f" stroked="f">
              <v:textbox inset="0,0,0,0">
                <w:txbxContent>
                  <w:p w14:paraId="5317A3D6" w14:textId="77777777" w:rsidR="0096663F" w:rsidRDefault="0096663F">
                    <w:pPr>
                      <w:spacing w:before="11"/>
                      <w:ind w:left="20"/>
                      <w:rPr>
                        <w:rFonts w:ascii="Arial" w:hAnsi="Arial"/>
                        <w:b/>
                        <w:sz w:val="28"/>
                      </w:rPr>
                    </w:pPr>
                    <w:r>
                      <w:rPr>
                        <w:rFonts w:ascii="Arial" w:hAnsi="Arial"/>
                        <w:b/>
                        <w:sz w:val="28"/>
                      </w:rPr>
                      <w:t>PSAUC6–</w:t>
                    </w:r>
                    <w:r>
                      <w:rPr>
                        <w:rFonts w:ascii="Arial" w:hAnsi="Arial"/>
                        <w:b/>
                        <w:spacing w:val="-19"/>
                        <w:sz w:val="28"/>
                      </w:rPr>
                      <w:t xml:space="preserve"> </w:t>
                    </w:r>
                    <w:r>
                      <w:rPr>
                        <w:rFonts w:ascii="Arial" w:hAnsi="Arial"/>
                        <w:b/>
                        <w:sz w:val="28"/>
                      </w:rPr>
                      <w:t>AUDIT</w:t>
                    </w:r>
                    <w:r>
                      <w:rPr>
                        <w:rFonts w:ascii="Arial" w:hAnsi="Arial"/>
                        <w:b/>
                        <w:spacing w:val="-16"/>
                        <w:sz w:val="28"/>
                      </w:rPr>
                      <w:t xml:space="preserve"> </w:t>
                    </w:r>
                    <w:r>
                      <w:rPr>
                        <w:rFonts w:ascii="Arial" w:hAnsi="Arial"/>
                        <w:b/>
                        <w:sz w:val="28"/>
                      </w:rPr>
                      <w:t>COMMITTEE</w:t>
                    </w:r>
                    <w:r>
                      <w:rPr>
                        <w:rFonts w:ascii="Arial" w:hAnsi="Arial"/>
                        <w:b/>
                        <w:spacing w:val="-18"/>
                        <w:sz w:val="28"/>
                      </w:rPr>
                      <w:t xml:space="preserve"> </w:t>
                    </w:r>
                    <w:r>
                      <w:rPr>
                        <w:rFonts w:ascii="Arial" w:hAnsi="Arial"/>
                        <w:b/>
                        <w:sz w:val="28"/>
                      </w:rPr>
                      <w:t>COMPETENCY</w:t>
                    </w:r>
                    <w:r>
                      <w:rPr>
                        <w:rFonts w:ascii="Arial" w:hAnsi="Arial"/>
                        <w:b/>
                        <w:spacing w:val="-14"/>
                        <w:sz w:val="28"/>
                      </w:rPr>
                      <w:t xml:space="preserve"> </w:t>
                    </w:r>
                    <w:r>
                      <w:rPr>
                        <w:rFonts w:ascii="Arial" w:hAnsi="Arial"/>
                        <w:b/>
                        <w:spacing w:val="-2"/>
                        <w:sz w:val="28"/>
                      </w:rPr>
                      <w:t>ASSESSMENT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D94033"/>
    <w:multiLevelType w:val="hybridMultilevel"/>
    <w:tmpl w:val="6BF2C1B8"/>
    <w:lvl w:ilvl="0" w:tplc="47946894">
      <w:numFmt w:val="bullet"/>
      <w:lvlText w:val=""/>
      <w:lvlJc w:val="left"/>
      <w:pPr>
        <w:ind w:left="820" w:hanging="360"/>
      </w:pPr>
      <w:rPr>
        <w:rFonts w:ascii="Symbol" w:eastAsia="Symbol" w:hAnsi="Symbol" w:cs="Symbol" w:hint="default"/>
        <w:b w:val="0"/>
        <w:bCs w:val="0"/>
        <w:i w:val="0"/>
        <w:iCs w:val="0"/>
        <w:spacing w:val="0"/>
        <w:w w:val="100"/>
        <w:sz w:val="24"/>
        <w:szCs w:val="24"/>
        <w:lang w:val="en-US" w:eastAsia="en-US" w:bidi="ar-SA"/>
      </w:rPr>
    </w:lvl>
    <w:lvl w:ilvl="1" w:tplc="6952FF40">
      <w:start w:val="1"/>
      <w:numFmt w:val="upperLetter"/>
      <w:lvlText w:val="%2."/>
      <w:lvlJc w:val="left"/>
      <w:pPr>
        <w:ind w:left="1538" w:hanging="358"/>
      </w:pPr>
      <w:rPr>
        <w:rFonts w:ascii="Arial MT" w:eastAsia="Arial MT" w:hAnsi="Arial MT" w:cs="Arial MT" w:hint="default"/>
        <w:b w:val="0"/>
        <w:bCs w:val="0"/>
        <w:i w:val="0"/>
        <w:iCs w:val="0"/>
        <w:spacing w:val="0"/>
        <w:w w:val="100"/>
        <w:sz w:val="24"/>
        <w:szCs w:val="24"/>
        <w:lang w:val="en-US" w:eastAsia="en-US" w:bidi="ar-SA"/>
      </w:rPr>
    </w:lvl>
    <w:lvl w:ilvl="2" w:tplc="023028DA">
      <w:start w:val="1"/>
      <w:numFmt w:val="upperLetter"/>
      <w:lvlText w:val="%3."/>
      <w:lvlJc w:val="left"/>
      <w:pPr>
        <w:ind w:left="3698" w:hanging="358"/>
        <w:jc w:val="right"/>
      </w:pPr>
      <w:rPr>
        <w:rFonts w:ascii="Arial" w:eastAsia="Arial" w:hAnsi="Arial" w:cs="Arial" w:hint="default"/>
        <w:b/>
        <w:bCs/>
        <w:i w:val="0"/>
        <w:iCs w:val="0"/>
        <w:spacing w:val="-1"/>
        <w:w w:val="100"/>
        <w:sz w:val="24"/>
        <w:szCs w:val="24"/>
        <w:lang w:val="en-US" w:eastAsia="en-US" w:bidi="ar-SA"/>
      </w:rPr>
    </w:lvl>
    <w:lvl w:ilvl="3" w:tplc="B962900C">
      <w:numFmt w:val="bullet"/>
      <w:lvlText w:val="•"/>
      <w:lvlJc w:val="left"/>
      <w:pPr>
        <w:ind w:left="4383" w:hanging="358"/>
      </w:pPr>
      <w:rPr>
        <w:rFonts w:hint="default"/>
        <w:lang w:val="en-US" w:eastAsia="en-US" w:bidi="ar-SA"/>
      </w:rPr>
    </w:lvl>
    <w:lvl w:ilvl="4" w:tplc="89505770">
      <w:numFmt w:val="bullet"/>
      <w:lvlText w:val="•"/>
      <w:lvlJc w:val="left"/>
      <w:pPr>
        <w:ind w:left="5067" w:hanging="358"/>
      </w:pPr>
      <w:rPr>
        <w:rFonts w:hint="default"/>
        <w:lang w:val="en-US" w:eastAsia="en-US" w:bidi="ar-SA"/>
      </w:rPr>
    </w:lvl>
    <w:lvl w:ilvl="5" w:tplc="B70CFF3C">
      <w:numFmt w:val="bullet"/>
      <w:lvlText w:val="•"/>
      <w:lvlJc w:val="left"/>
      <w:pPr>
        <w:ind w:left="5751" w:hanging="358"/>
      </w:pPr>
      <w:rPr>
        <w:rFonts w:hint="default"/>
        <w:lang w:val="en-US" w:eastAsia="en-US" w:bidi="ar-SA"/>
      </w:rPr>
    </w:lvl>
    <w:lvl w:ilvl="6" w:tplc="5A8AEDF0">
      <w:numFmt w:val="bullet"/>
      <w:lvlText w:val="•"/>
      <w:lvlJc w:val="left"/>
      <w:pPr>
        <w:ind w:left="6435" w:hanging="358"/>
      </w:pPr>
      <w:rPr>
        <w:rFonts w:hint="default"/>
        <w:lang w:val="en-US" w:eastAsia="en-US" w:bidi="ar-SA"/>
      </w:rPr>
    </w:lvl>
    <w:lvl w:ilvl="7" w:tplc="A5C0351C">
      <w:numFmt w:val="bullet"/>
      <w:lvlText w:val="•"/>
      <w:lvlJc w:val="left"/>
      <w:pPr>
        <w:ind w:left="7119" w:hanging="358"/>
      </w:pPr>
      <w:rPr>
        <w:rFonts w:hint="default"/>
        <w:lang w:val="en-US" w:eastAsia="en-US" w:bidi="ar-SA"/>
      </w:rPr>
    </w:lvl>
    <w:lvl w:ilvl="8" w:tplc="0380BCFE">
      <w:numFmt w:val="bullet"/>
      <w:lvlText w:val="•"/>
      <w:lvlJc w:val="left"/>
      <w:pPr>
        <w:ind w:left="7803" w:hanging="358"/>
      </w:pPr>
      <w:rPr>
        <w:rFonts w:hint="default"/>
        <w:lang w:val="en-US" w:eastAsia="en-US" w:bidi="ar-SA"/>
      </w:rPr>
    </w:lvl>
  </w:abstractNum>
  <w:num w:numId="1" w16cid:durableId="18669428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63F"/>
    <w:rsid w:val="0016363E"/>
    <w:rsid w:val="00230997"/>
    <w:rsid w:val="002579BD"/>
    <w:rsid w:val="002A6F98"/>
    <w:rsid w:val="004F0DC7"/>
    <w:rsid w:val="0096663F"/>
    <w:rsid w:val="00AD4752"/>
    <w:rsid w:val="00B92A2E"/>
    <w:rsid w:val="00CE1925"/>
    <w:rsid w:val="00F27C7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919B41E"/>
  <w15:chartTrackingRefBased/>
  <w15:docId w15:val="{74AC523E-0C5E-4007-84BD-B146C16DC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63F"/>
    <w:pPr>
      <w:widowControl w:val="0"/>
      <w:autoSpaceDE w:val="0"/>
      <w:autoSpaceDN w:val="0"/>
      <w:spacing w:after="0" w:line="240" w:lineRule="auto"/>
    </w:pPr>
    <w:rPr>
      <w:rFonts w:ascii="Arial MT" w:eastAsia="Arial MT" w:hAnsi="Arial MT" w:cs="Arial MT"/>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6663F"/>
    <w:rPr>
      <w:sz w:val="24"/>
      <w:szCs w:val="24"/>
    </w:rPr>
  </w:style>
  <w:style w:type="character" w:customStyle="1" w:styleId="BodyTextChar">
    <w:name w:val="Body Text Char"/>
    <w:basedOn w:val="DefaultParagraphFont"/>
    <w:link w:val="BodyText"/>
    <w:uiPriority w:val="1"/>
    <w:rsid w:val="0096663F"/>
    <w:rPr>
      <w:rFonts w:ascii="Arial MT" w:eastAsia="Arial MT" w:hAnsi="Arial MT" w:cs="Arial MT"/>
      <w:kern w:val="0"/>
      <w:sz w:val="24"/>
      <w:szCs w:val="24"/>
      <w:lang w:val="en-US"/>
      <w14:ligatures w14:val="none"/>
    </w:rPr>
  </w:style>
  <w:style w:type="paragraph" w:styleId="ListParagraph">
    <w:name w:val="List Paragraph"/>
    <w:basedOn w:val="Normal"/>
    <w:uiPriority w:val="1"/>
    <w:qFormat/>
    <w:rsid w:val="0096663F"/>
    <w:pPr>
      <w:ind w:left="940" w:hanging="360"/>
    </w:pPr>
  </w:style>
  <w:style w:type="paragraph" w:customStyle="1" w:styleId="TableParagraph">
    <w:name w:val="Table Paragraph"/>
    <w:basedOn w:val="Normal"/>
    <w:uiPriority w:val="1"/>
    <w:qFormat/>
    <w:rsid w:val="0096663F"/>
  </w:style>
  <w:style w:type="paragraph" w:styleId="Header">
    <w:name w:val="header"/>
    <w:basedOn w:val="Normal"/>
    <w:link w:val="HeaderChar"/>
    <w:uiPriority w:val="99"/>
    <w:unhideWhenUsed/>
    <w:rsid w:val="00B92A2E"/>
    <w:pPr>
      <w:tabs>
        <w:tab w:val="center" w:pos="4513"/>
        <w:tab w:val="right" w:pos="9026"/>
      </w:tabs>
    </w:pPr>
  </w:style>
  <w:style w:type="character" w:customStyle="1" w:styleId="HeaderChar">
    <w:name w:val="Header Char"/>
    <w:basedOn w:val="DefaultParagraphFont"/>
    <w:link w:val="Header"/>
    <w:uiPriority w:val="99"/>
    <w:rsid w:val="00B92A2E"/>
    <w:rPr>
      <w:rFonts w:ascii="Arial MT" w:eastAsia="Arial MT" w:hAnsi="Arial MT" w:cs="Arial MT"/>
      <w:kern w:val="0"/>
      <w:lang w:val="en-US"/>
      <w14:ligatures w14:val="none"/>
    </w:rPr>
  </w:style>
  <w:style w:type="paragraph" w:styleId="Footer">
    <w:name w:val="footer"/>
    <w:basedOn w:val="Normal"/>
    <w:link w:val="FooterChar"/>
    <w:uiPriority w:val="99"/>
    <w:unhideWhenUsed/>
    <w:rsid w:val="00B92A2E"/>
    <w:pPr>
      <w:tabs>
        <w:tab w:val="center" w:pos="4513"/>
        <w:tab w:val="right" w:pos="9026"/>
      </w:tabs>
    </w:pPr>
  </w:style>
  <w:style w:type="character" w:customStyle="1" w:styleId="FooterChar">
    <w:name w:val="Footer Char"/>
    <w:basedOn w:val="DefaultParagraphFont"/>
    <w:link w:val="Footer"/>
    <w:uiPriority w:val="99"/>
    <w:rsid w:val="00B92A2E"/>
    <w:rPr>
      <w:rFonts w:ascii="Arial MT" w:eastAsia="Arial MT" w:hAnsi="Arial MT" w:cs="Arial MT"/>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315D5594D0C8428CC165A793450781" ma:contentTypeVersion="3" ma:contentTypeDescription="Create a new document." ma:contentTypeScope="" ma:versionID="4fe2abe3a21818bd65b55875cd9f08f1">
  <xsd:schema xmlns:xsd="http://www.w3.org/2001/XMLSchema" xmlns:xs="http://www.w3.org/2001/XMLSchema" xmlns:p="http://schemas.microsoft.com/office/2006/metadata/properties" xmlns:ns2="4a6efc74-3ca5-40d0-86bc-4e468c478a03" targetNamespace="http://schemas.microsoft.com/office/2006/metadata/properties" ma:root="true" ma:fieldsID="6158253e1508bf075a6c800e721e4511" ns2:_="">
    <xsd:import namespace="4a6efc74-3ca5-40d0-86bc-4e468c478a0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6efc74-3ca5-40d0-86bc-4e468c478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CF51BA-3ADF-4656-BC9C-484A72082B03}"/>
</file>

<file path=customXml/itemProps2.xml><?xml version="1.0" encoding="utf-8"?>
<ds:datastoreItem xmlns:ds="http://schemas.openxmlformats.org/officeDocument/2006/customXml" ds:itemID="{B4462049-5A46-4E50-98F5-90D2024DF7F2}"/>
</file>

<file path=customXml/itemProps3.xml><?xml version="1.0" encoding="utf-8"?>
<ds:datastoreItem xmlns:ds="http://schemas.openxmlformats.org/officeDocument/2006/customXml" ds:itemID="{FBC0A8C8-22FD-44CC-87E7-0AB3829CD020}"/>
</file>

<file path=docProps/app.xml><?xml version="1.0" encoding="utf-8"?>
<Properties xmlns="http://schemas.openxmlformats.org/officeDocument/2006/extended-properties" xmlns:vt="http://schemas.openxmlformats.org/officeDocument/2006/docPropsVTypes">
  <Template>Normal</Template>
  <TotalTime>5</TotalTime>
  <Pages>3</Pages>
  <Words>563</Words>
  <Characters>3215</Characters>
  <Application>Microsoft Office Word</Application>
  <DocSecurity>0</DocSecurity>
  <Lines>26</Lines>
  <Paragraphs>7</Paragraphs>
  <ScaleCrop>false</ScaleCrop>
  <Company/>
  <LinksUpToDate>false</LinksUpToDate>
  <CharactersWithSpaces>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Fick</dc:creator>
  <cp:keywords/>
  <dc:description/>
  <cp:lastModifiedBy>Gerda Fick</cp:lastModifiedBy>
  <cp:revision>6</cp:revision>
  <dcterms:created xsi:type="dcterms:W3CDTF">2023-12-19T10:24:00Z</dcterms:created>
  <dcterms:modified xsi:type="dcterms:W3CDTF">2023-12-20T09:07:00Z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0x01010045315D5594D0C8428CC165A793450781</vt:lpwstr>
  </property>
</Properties>
</file>